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546D6" w14:textId="524A9328" w:rsidR="002B58CD" w:rsidRPr="00612E4B" w:rsidRDefault="002B58CD" w:rsidP="002D76C9">
      <w:pPr>
        <w:widowControl w:val="0"/>
        <w:spacing w:after="0" w:line="360" w:lineRule="auto"/>
        <w:ind w:left="284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12E4B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612E4B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612E4B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612E4B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612E4B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="00C96177" w:rsidRPr="00612E4B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="00C96177" w:rsidRPr="00612E4B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612E4B">
        <w:rPr>
          <w:rFonts w:ascii="Arial" w:eastAsia="Times New Roman" w:hAnsi="Arial" w:cs="Arial"/>
          <w:b/>
          <w:sz w:val="24"/>
          <w:szCs w:val="24"/>
          <w:lang w:val="x-none" w:eastAsia="pl-PL"/>
        </w:rPr>
        <w:t xml:space="preserve">Świętochłowice, dnia </w:t>
      </w:r>
      <w:r w:rsidR="006118D3">
        <w:rPr>
          <w:rFonts w:ascii="Arial" w:eastAsia="Times New Roman" w:hAnsi="Arial" w:cs="Arial"/>
          <w:b/>
          <w:sz w:val="24"/>
          <w:szCs w:val="24"/>
          <w:lang w:eastAsia="pl-PL"/>
        </w:rPr>
        <w:t>13</w:t>
      </w:r>
      <w:r w:rsidR="00430B9D" w:rsidRPr="00612E4B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013A06" w:rsidRPr="00612E4B">
        <w:rPr>
          <w:rFonts w:ascii="Arial" w:eastAsia="Times New Roman" w:hAnsi="Arial" w:cs="Arial"/>
          <w:b/>
          <w:sz w:val="24"/>
          <w:szCs w:val="24"/>
          <w:lang w:eastAsia="pl-PL"/>
        </w:rPr>
        <w:t>0</w:t>
      </w:r>
      <w:r w:rsidR="005018F1" w:rsidRPr="00612E4B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430B9D" w:rsidRPr="00612E4B">
        <w:rPr>
          <w:rFonts w:ascii="Arial" w:eastAsia="Times New Roman" w:hAnsi="Arial" w:cs="Arial"/>
          <w:b/>
          <w:sz w:val="24"/>
          <w:szCs w:val="24"/>
          <w:lang w:eastAsia="pl-PL"/>
        </w:rPr>
        <w:t>.202</w:t>
      </w:r>
      <w:r w:rsidR="00013A06" w:rsidRPr="00612E4B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430B9D" w:rsidRPr="00612E4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14:paraId="3EA32D1F" w14:textId="77777777" w:rsidR="00AA6ACF" w:rsidRPr="00612E4B" w:rsidRDefault="00AA6ACF" w:rsidP="002D76C9">
      <w:pPr>
        <w:widowControl w:val="0"/>
        <w:spacing w:after="0" w:line="360" w:lineRule="auto"/>
        <w:ind w:left="38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</w:pPr>
    </w:p>
    <w:p w14:paraId="150B64D3" w14:textId="334A2611" w:rsidR="002B58CD" w:rsidRPr="00612E4B" w:rsidRDefault="002B58CD" w:rsidP="002D76C9">
      <w:pPr>
        <w:widowControl w:val="0"/>
        <w:spacing w:after="0" w:line="360" w:lineRule="auto"/>
        <w:ind w:left="384"/>
        <w:jc w:val="center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  <w:r w:rsidRPr="00612E4B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Porządek obrad</w:t>
      </w:r>
    </w:p>
    <w:p w14:paraId="7127A766" w14:textId="4AA75769" w:rsidR="002B58CD" w:rsidRPr="00612E4B" w:rsidRDefault="00013A06" w:rsidP="002D76C9">
      <w:pPr>
        <w:widowControl w:val="0"/>
        <w:spacing w:after="0" w:line="360" w:lineRule="auto"/>
        <w:ind w:left="284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</w:pPr>
      <w:r w:rsidRPr="00612E4B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X</w:t>
      </w:r>
      <w:r w:rsidR="005018F1" w:rsidRPr="00612E4B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I</w:t>
      </w:r>
      <w:r w:rsidR="002B58CD" w:rsidRPr="00612E4B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 xml:space="preserve"> sesji Rady Miejskiej w Świętochłowicach</w:t>
      </w:r>
    </w:p>
    <w:p w14:paraId="194DEF77" w14:textId="047F598F" w:rsidR="002B58CD" w:rsidRPr="00612E4B" w:rsidRDefault="002B58CD" w:rsidP="002D76C9">
      <w:pPr>
        <w:widowControl w:val="0"/>
        <w:spacing w:after="0" w:line="360" w:lineRule="auto"/>
        <w:ind w:left="284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vertAlign w:val="superscript"/>
          <w:lang w:val="x-none" w:eastAsia="pl-PL"/>
        </w:rPr>
      </w:pPr>
      <w:r w:rsidRPr="00612E4B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w dniu</w:t>
      </w:r>
      <w:r w:rsidRPr="00612E4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="005018F1" w:rsidRPr="00612E4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13 lutego</w:t>
      </w:r>
      <w:r w:rsidRPr="00612E4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Pr="00612E4B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20</w:t>
      </w:r>
      <w:r w:rsidR="00CC724F" w:rsidRPr="00612E4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2</w:t>
      </w:r>
      <w:r w:rsidR="00013A06" w:rsidRPr="00612E4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5</w:t>
      </w:r>
      <w:r w:rsidRPr="00612E4B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 xml:space="preserve"> r. godz. </w:t>
      </w:r>
      <w:r w:rsidR="005018F1" w:rsidRPr="00612E4B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9</w:t>
      </w:r>
      <w:r w:rsidRPr="00612E4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:</w:t>
      </w:r>
      <w:r w:rsidR="005018F1" w:rsidRPr="00612E4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3</w:t>
      </w:r>
      <w:r w:rsidRPr="00612E4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0</w:t>
      </w:r>
    </w:p>
    <w:p w14:paraId="5DE86200" w14:textId="77777777" w:rsidR="002B58CD" w:rsidRPr="00612E4B" w:rsidRDefault="002B58CD" w:rsidP="002D76C9">
      <w:pPr>
        <w:widowControl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43DDC7C" w14:textId="0AAD4D7C" w:rsidR="00326EC8" w:rsidRPr="00612E4B" w:rsidRDefault="002B58CD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612E4B">
        <w:rPr>
          <w:rFonts w:ascii="Arial" w:eastAsia="Times New Roman" w:hAnsi="Arial" w:cs="Arial"/>
          <w:bCs/>
          <w:sz w:val="24"/>
          <w:szCs w:val="24"/>
          <w:lang w:eastAsia="pl-PL"/>
        </w:rPr>
        <w:t>Otwarcie sesji i stwierdzenie jej prawomocności</w:t>
      </w:r>
      <w:r w:rsidR="007910B2" w:rsidRPr="00612E4B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5A95BF2B" w14:textId="20310948" w:rsidR="002B58CD" w:rsidRPr="00612E4B" w:rsidRDefault="002B58CD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612E4B">
        <w:rPr>
          <w:rFonts w:ascii="Arial" w:eastAsia="Calibri" w:hAnsi="Arial" w:cs="Arial"/>
          <w:bCs/>
          <w:sz w:val="24"/>
          <w:szCs w:val="24"/>
        </w:rPr>
        <w:t>Przedstawienie porządku obrad.</w:t>
      </w:r>
    </w:p>
    <w:p w14:paraId="06EF131F" w14:textId="63A134FC" w:rsidR="007910B2" w:rsidRPr="00612E4B" w:rsidRDefault="007910B2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612E4B">
        <w:rPr>
          <w:rFonts w:ascii="Arial" w:eastAsia="Calibri" w:hAnsi="Arial" w:cs="Arial"/>
          <w:bCs/>
          <w:sz w:val="24"/>
          <w:szCs w:val="24"/>
        </w:rPr>
        <w:t xml:space="preserve">Przyjęcie protokołów z obrad poprzednich sesji Rady Miejskiej </w:t>
      </w:r>
      <w:r w:rsidR="00001AEE" w:rsidRPr="00612E4B">
        <w:rPr>
          <w:rFonts w:ascii="Arial" w:eastAsia="Calibri" w:hAnsi="Arial" w:cs="Arial"/>
          <w:bCs/>
          <w:sz w:val="24"/>
          <w:szCs w:val="24"/>
        </w:rPr>
        <w:br/>
      </w:r>
      <w:r w:rsidRPr="00612E4B">
        <w:rPr>
          <w:rFonts w:ascii="Arial" w:eastAsia="Calibri" w:hAnsi="Arial" w:cs="Arial"/>
          <w:bCs/>
          <w:sz w:val="24"/>
          <w:szCs w:val="24"/>
        </w:rPr>
        <w:t>w Świętochłowicach.</w:t>
      </w:r>
    </w:p>
    <w:p w14:paraId="5CE4A8E3" w14:textId="6419BE53" w:rsidR="00E253E3" w:rsidRPr="00612E4B" w:rsidRDefault="00E253E3" w:rsidP="002D76C9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612E4B">
        <w:rPr>
          <w:rFonts w:ascii="Arial" w:hAnsi="Arial" w:cs="Arial"/>
          <w:bCs/>
          <w:sz w:val="24"/>
          <w:szCs w:val="24"/>
          <w:lang w:val="x-none" w:eastAsia="x-none"/>
        </w:rPr>
        <w:t xml:space="preserve">Sprawozdanie z działalności Prezydenta Miasta w okresie międzysesyjnym </w:t>
      </w:r>
      <w:r w:rsidRPr="00612E4B">
        <w:rPr>
          <w:rFonts w:ascii="Arial" w:hAnsi="Arial" w:cs="Arial"/>
          <w:bCs/>
          <w:sz w:val="24"/>
          <w:szCs w:val="24"/>
          <w:lang w:val="x-none" w:eastAsia="x-none"/>
        </w:rPr>
        <w:br/>
        <w:t xml:space="preserve">tj. od dnia </w:t>
      </w:r>
      <w:r w:rsidR="005018F1" w:rsidRPr="00612E4B">
        <w:rPr>
          <w:rFonts w:ascii="Arial" w:hAnsi="Arial" w:cs="Arial"/>
          <w:bCs/>
          <w:sz w:val="24"/>
          <w:szCs w:val="24"/>
          <w:lang w:val="x-none" w:eastAsia="x-none"/>
        </w:rPr>
        <w:t xml:space="preserve">11 stycznia 2025 </w:t>
      </w:r>
      <w:r w:rsidR="006F7460" w:rsidRPr="00612E4B">
        <w:rPr>
          <w:rFonts w:ascii="Arial" w:hAnsi="Arial" w:cs="Arial"/>
          <w:bCs/>
          <w:sz w:val="24"/>
          <w:szCs w:val="24"/>
          <w:lang w:val="x-none" w:eastAsia="x-none"/>
        </w:rPr>
        <w:t xml:space="preserve">r. do dnia </w:t>
      </w:r>
      <w:r w:rsidR="005018F1" w:rsidRPr="00612E4B">
        <w:rPr>
          <w:rFonts w:ascii="Arial" w:hAnsi="Arial" w:cs="Arial"/>
          <w:bCs/>
          <w:sz w:val="24"/>
          <w:szCs w:val="24"/>
          <w:lang w:val="x-none" w:eastAsia="x-none"/>
        </w:rPr>
        <w:t>7 lutego</w:t>
      </w:r>
      <w:r w:rsidR="006F7460" w:rsidRPr="00612E4B">
        <w:rPr>
          <w:rFonts w:ascii="Arial" w:hAnsi="Arial" w:cs="Arial"/>
          <w:bCs/>
          <w:sz w:val="24"/>
          <w:szCs w:val="24"/>
          <w:lang w:val="x-none" w:eastAsia="x-none"/>
        </w:rPr>
        <w:t xml:space="preserve"> 202</w:t>
      </w:r>
      <w:r w:rsidR="00013A06" w:rsidRPr="00612E4B">
        <w:rPr>
          <w:rFonts w:ascii="Arial" w:hAnsi="Arial" w:cs="Arial"/>
          <w:bCs/>
          <w:sz w:val="24"/>
          <w:szCs w:val="24"/>
          <w:lang w:val="x-none" w:eastAsia="x-none"/>
        </w:rPr>
        <w:t>5</w:t>
      </w:r>
      <w:r w:rsidR="006F7460" w:rsidRPr="00612E4B">
        <w:rPr>
          <w:rFonts w:ascii="Arial" w:hAnsi="Arial" w:cs="Arial"/>
          <w:bCs/>
          <w:sz w:val="24"/>
          <w:szCs w:val="24"/>
          <w:lang w:val="x-none" w:eastAsia="x-none"/>
        </w:rPr>
        <w:t xml:space="preserve"> r.</w:t>
      </w:r>
    </w:p>
    <w:p w14:paraId="67D34CC5" w14:textId="4E98DFA9" w:rsidR="005018F1" w:rsidRPr="00612E4B" w:rsidRDefault="005018F1" w:rsidP="005018F1">
      <w:pPr>
        <w:keepNext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12E4B">
        <w:rPr>
          <w:rFonts w:ascii="Arial" w:hAnsi="Arial" w:cs="Arial"/>
          <w:sz w:val="24"/>
          <w:szCs w:val="24"/>
          <w:lang w:eastAsia="x-none"/>
        </w:rPr>
        <w:t xml:space="preserve">Sprawozdanie </w:t>
      </w:r>
      <w:r w:rsidRPr="00612E4B">
        <w:rPr>
          <w:rFonts w:ascii="Arial" w:hAnsi="Arial" w:cs="Arial"/>
          <w:sz w:val="24"/>
          <w:szCs w:val="24"/>
        </w:rPr>
        <w:t>z działalności Komisji Bezpieczeństwa i Porządku w 2024 roku.</w:t>
      </w:r>
    </w:p>
    <w:p w14:paraId="5069698D" w14:textId="5F92E3FE" w:rsidR="005018F1" w:rsidRPr="00612E4B" w:rsidRDefault="005018F1" w:rsidP="005018F1">
      <w:pPr>
        <w:keepNext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12E4B">
        <w:rPr>
          <w:rFonts w:ascii="Arial" w:hAnsi="Arial" w:cs="Arial"/>
          <w:sz w:val="24"/>
          <w:szCs w:val="24"/>
          <w:lang w:eastAsia="x-none"/>
        </w:rPr>
        <w:t>Sprawozdania z działalności komisji stałych Rady Miejskiej w Świętochłowicach.</w:t>
      </w:r>
    </w:p>
    <w:p w14:paraId="2F2B8374" w14:textId="7B871FBA" w:rsidR="00D036A1" w:rsidRPr="00612E4B" w:rsidRDefault="00D036A1" w:rsidP="002D76C9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612E4B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="005018F1" w:rsidRPr="00612E4B">
        <w:rPr>
          <w:rFonts w:ascii="Arial" w:hAnsi="Arial" w:cs="Arial"/>
          <w:bCs/>
          <w:sz w:val="24"/>
          <w:szCs w:val="24"/>
          <w:lang w:val="x-none" w:eastAsia="x-none"/>
        </w:rPr>
        <w:t xml:space="preserve">w sprawie oceny stanu bezpieczeństwa przeciwpożarowego </w:t>
      </w:r>
      <w:r w:rsidR="005018F1" w:rsidRPr="00612E4B">
        <w:rPr>
          <w:rFonts w:ascii="Arial" w:hAnsi="Arial" w:cs="Arial"/>
          <w:bCs/>
          <w:sz w:val="24"/>
          <w:szCs w:val="24"/>
          <w:lang w:val="x-none" w:eastAsia="x-none"/>
        </w:rPr>
        <w:br/>
        <w:t>i zabezpieczenia przeciwpowodziowego Miasta Świętochłowice.</w:t>
      </w:r>
    </w:p>
    <w:p w14:paraId="0F641E0A" w14:textId="78C55EEB" w:rsidR="005018F1" w:rsidRPr="00612E4B" w:rsidRDefault="005018F1" w:rsidP="005018F1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612E4B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w sprawie zmiany Uchwały nr VIII/60/24 Rady Miejskiej </w:t>
      </w:r>
      <w:r w:rsidRPr="00612E4B">
        <w:rPr>
          <w:rFonts w:ascii="Arial" w:hAnsi="Arial" w:cs="Arial"/>
          <w:bCs/>
          <w:sz w:val="24"/>
          <w:szCs w:val="24"/>
          <w:lang w:val="x-none" w:eastAsia="x-none"/>
        </w:rPr>
        <w:br/>
        <w:t>w Świętochłowicach z dnia 19 grudnia 2024 roku w sprawie Wieloletniej Prognozy Finansowej Miasta Świętochłowice na lata 2025 – 2041.</w:t>
      </w:r>
    </w:p>
    <w:p w14:paraId="0EE120E8" w14:textId="7FE16B3D" w:rsidR="005018F1" w:rsidRPr="00612E4B" w:rsidRDefault="005018F1" w:rsidP="005018F1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612E4B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w sprawie zmiany Uchwały nr VIII/61/24 Rady Miejskiej </w:t>
      </w:r>
      <w:r w:rsidRPr="00612E4B">
        <w:rPr>
          <w:rFonts w:ascii="Arial" w:hAnsi="Arial" w:cs="Arial"/>
          <w:bCs/>
          <w:sz w:val="24"/>
          <w:szCs w:val="24"/>
          <w:lang w:val="x-none" w:eastAsia="x-none"/>
        </w:rPr>
        <w:br/>
        <w:t>w Świętochłowicach z dnia 19 grudnia 2024 roku w sprawie uchwalenia budżetu Miasta Świętochłowice na 2025 rok.</w:t>
      </w:r>
    </w:p>
    <w:p w14:paraId="2934290E" w14:textId="396AC178" w:rsidR="000D47DF" w:rsidRPr="00612E4B" w:rsidRDefault="000D47DF" w:rsidP="000D47DF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612E4B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="005018F1" w:rsidRPr="00612E4B">
        <w:rPr>
          <w:rFonts w:ascii="Arial" w:hAnsi="Arial" w:cs="Arial"/>
          <w:bCs/>
          <w:sz w:val="24"/>
          <w:szCs w:val="24"/>
          <w:lang w:val="x-none" w:eastAsia="x-none"/>
        </w:rPr>
        <w:t xml:space="preserve">w sprawie zmiany Uchwały Nr XV/191/12 Rady Miejskiej </w:t>
      </w:r>
      <w:r w:rsidR="005018F1" w:rsidRPr="00612E4B">
        <w:rPr>
          <w:rFonts w:ascii="Arial" w:hAnsi="Arial" w:cs="Arial"/>
          <w:bCs/>
          <w:sz w:val="24"/>
          <w:szCs w:val="24"/>
          <w:lang w:val="x-none" w:eastAsia="x-none"/>
        </w:rPr>
        <w:br/>
        <w:t>w Świętochłowicach z dnia 11 stycznia 2012 r. w sprawie ustanowienia Nagrody pn. „Zasłużony dla Miasta Świętochłowice”.</w:t>
      </w:r>
    </w:p>
    <w:p w14:paraId="6AF14BC6" w14:textId="6C93F0FE" w:rsidR="005018F1" w:rsidRPr="00612E4B" w:rsidRDefault="005018F1" w:rsidP="005018F1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612E4B">
        <w:rPr>
          <w:rFonts w:ascii="Arial" w:eastAsia="Calibri" w:hAnsi="Arial" w:cs="Arial"/>
          <w:sz w:val="24"/>
          <w:szCs w:val="24"/>
        </w:rPr>
        <w:t xml:space="preserve">Podjęcie uchwały w sprawie ustalenia trybu udzielania i rozliczania dotacji dla niepublicznych i publicznych szkół, niepublicznych przedszkoli i niepublicznych innych form wychowania przedszkolnego prowadzonych na terenie Miasta Świętochłowice oraz trybu przeprowadzenia kontroli prawidłowości ich pobrania </w:t>
      </w:r>
      <w:r w:rsidRPr="00612E4B">
        <w:rPr>
          <w:rFonts w:ascii="Arial" w:eastAsia="Calibri" w:hAnsi="Arial" w:cs="Arial"/>
          <w:sz w:val="24"/>
          <w:szCs w:val="24"/>
        </w:rPr>
        <w:br/>
        <w:t>i wykorzystywania.</w:t>
      </w:r>
    </w:p>
    <w:p w14:paraId="1D03065D" w14:textId="67A84894" w:rsidR="008811EE" w:rsidRPr="00612E4B" w:rsidRDefault="008811EE" w:rsidP="008811EE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612E4B">
        <w:rPr>
          <w:rFonts w:ascii="Arial" w:eastAsia="Calibri" w:hAnsi="Arial" w:cs="Arial"/>
          <w:sz w:val="24"/>
          <w:szCs w:val="24"/>
        </w:rPr>
        <w:t>Podjęcie uchwały w sprawie złożenia wniosku o zezwolenie na utworzenie oddziału o profilu mundurowym.</w:t>
      </w:r>
    </w:p>
    <w:p w14:paraId="3D358E36" w14:textId="050FFDE0" w:rsidR="007910B2" w:rsidRPr="00612E4B" w:rsidRDefault="007910B2" w:rsidP="002D76C9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612E4B">
        <w:rPr>
          <w:rFonts w:ascii="Arial" w:eastAsia="Calibri" w:hAnsi="Arial" w:cs="Arial"/>
          <w:sz w:val="24"/>
          <w:szCs w:val="24"/>
        </w:rPr>
        <w:t xml:space="preserve">Podjęcie uchwały </w:t>
      </w:r>
      <w:r w:rsidR="005018F1" w:rsidRPr="00612E4B">
        <w:rPr>
          <w:rFonts w:ascii="Arial" w:eastAsia="Calibri" w:hAnsi="Arial" w:cs="Arial"/>
          <w:sz w:val="24"/>
          <w:szCs w:val="24"/>
        </w:rPr>
        <w:t xml:space="preserve">w sprawie zasad i trybu udzielania oraz sposobu rozliczenia dotacji celowej ze środków budżetu miasta Świętochłowice na realizację zadań </w:t>
      </w:r>
      <w:r w:rsidR="005018F1" w:rsidRPr="00612E4B">
        <w:rPr>
          <w:rFonts w:ascii="Arial" w:eastAsia="Calibri" w:hAnsi="Arial" w:cs="Arial"/>
          <w:sz w:val="24"/>
          <w:szCs w:val="24"/>
        </w:rPr>
        <w:br/>
      </w:r>
      <w:r w:rsidR="005018F1" w:rsidRPr="00612E4B">
        <w:rPr>
          <w:rFonts w:ascii="Arial" w:eastAsia="Calibri" w:hAnsi="Arial" w:cs="Arial"/>
          <w:sz w:val="24"/>
          <w:szCs w:val="24"/>
        </w:rPr>
        <w:lastRenderedPageBreak/>
        <w:t xml:space="preserve">z zakresu ochrony środowiska realizowanych przez podmioty niezaliczane </w:t>
      </w:r>
      <w:r w:rsidR="00306099" w:rsidRPr="00612E4B">
        <w:rPr>
          <w:rFonts w:ascii="Arial" w:eastAsia="Calibri" w:hAnsi="Arial" w:cs="Arial"/>
          <w:sz w:val="24"/>
          <w:szCs w:val="24"/>
        </w:rPr>
        <w:br/>
      </w:r>
      <w:r w:rsidR="005018F1" w:rsidRPr="00612E4B">
        <w:rPr>
          <w:rFonts w:ascii="Arial" w:eastAsia="Calibri" w:hAnsi="Arial" w:cs="Arial"/>
          <w:sz w:val="24"/>
          <w:szCs w:val="24"/>
        </w:rPr>
        <w:t>do sektora finansów publicznych: osoby fizyczne, wspólnoty mieszkaniowe, osoby prawne z wyłączeniem przedsiębiorców.</w:t>
      </w:r>
    </w:p>
    <w:p w14:paraId="74B40702" w14:textId="455EE7B4" w:rsidR="00013A06" w:rsidRPr="00612E4B" w:rsidRDefault="00013A06" w:rsidP="005018F1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612E4B">
        <w:rPr>
          <w:rFonts w:ascii="Arial" w:eastAsia="Calibri" w:hAnsi="Arial" w:cs="Arial"/>
          <w:sz w:val="24"/>
          <w:szCs w:val="24"/>
        </w:rPr>
        <w:t xml:space="preserve">Podjęcie uchwały </w:t>
      </w:r>
      <w:r w:rsidR="005018F1" w:rsidRPr="00612E4B">
        <w:rPr>
          <w:rFonts w:ascii="Arial" w:eastAsia="Calibri" w:hAnsi="Arial" w:cs="Arial"/>
          <w:sz w:val="24"/>
          <w:szCs w:val="24"/>
        </w:rPr>
        <w:t xml:space="preserve">w sprawie przystąpienia do sporządzenia zmiany Miejscowego planu zagospodarowania przestrzennego na terenie miasta Świętochłowice </w:t>
      </w:r>
      <w:r w:rsidR="005018F1" w:rsidRPr="00612E4B">
        <w:rPr>
          <w:rFonts w:ascii="Arial" w:eastAsia="Calibri" w:hAnsi="Arial" w:cs="Arial"/>
          <w:sz w:val="24"/>
          <w:szCs w:val="24"/>
        </w:rPr>
        <w:br/>
        <w:t xml:space="preserve">w rejonie ulic Chorzowskiej, Bytomskiej, oraz projektowanej drogi północ – południe przyjętego Uchwałą nr V/33/15 Rady Miejskiej w Świętochłowicach z dnia </w:t>
      </w:r>
      <w:r w:rsidR="005018F1" w:rsidRPr="00612E4B">
        <w:rPr>
          <w:rFonts w:ascii="Arial" w:eastAsia="Calibri" w:hAnsi="Arial" w:cs="Arial"/>
          <w:sz w:val="24"/>
          <w:szCs w:val="24"/>
        </w:rPr>
        <w:br/>
        <w:t>28 stycznia 2015 r., z późniejszymi zmianami.</w:t>
      </w:r>
    </w:p>
    <w:p w14:paraId="39BF5FCA" w14:textId="48EAD66F" w:rsidR="005018F1" w:rsidRPr="00612E4B" w:rsidRDefault="005018F1" w:rsidP="005018F1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612E4B">
        <w:rPr>
          <w:rFonts w:ascii="Arial" w:eastAsia="Calibri" w:hAnsi="Arial" w:cs="Arial"/>
          <w:sz w:val="24"/>
          <w:szCs w:val="24"/>
        </w:rPr>
        <w:t>Podjęcie uchwały w sprawie przystąpienia do sporządzenia planu ogólnego miasta Świętochłowice.</w:t>
      </w:r>
    </w:p>
    <w:p w14:paraId="726C2474" w14:textId="46C4F422" w:rsidR="005018F1" w:rsidRDefault="005018F1" w:rsidP="005018F1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612E4B">
        <w:rPr>
          <w:rFonts w:ascii="Arial" w:eastAsia="Calibri" w:hAnsi="Arial" w:cs="Arial"/>
          <w:sz w:val="24"/>
          <w:szCs w:val="24"/>
        </w:rPr>
        <w:t>Podjęcie uchwały w sprawie przyjęcia planów pracy komisji stałych Rady Miejskiej w Świętochłowicach na 2025 rok.</w:t>
      </w:r>
    </w:p>
    <w:p w14:paraId="57BD8AEF" w14:textId="275BC3AE" w:rsidR="006118D3" w:rsidRPr="00612E4B" w:rsidRDefault="006118D3" w:rsidP="005018F1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612E4B">
        <w:rPr>
          <w:rFonts w:ascii="Arial" w:eastAsia="Calibri" w:hAnsi="Arial" w:cs="Arial"/>
          <w:sz w:val="24"/>
          <w:szCs w:val="24"/>
        </w:rPr>
        <w:t xml:space="preserve">Podjęcie uchwały </w:t>
      </w:r>
      <w:bookmarkStart w:id="0" w:name="_Hlk190249896"/>
      <w:r w:rsidRPr="00612E4B">
        <w:rPr>
          <w:rFonts w:ascii="Arial" w:eastAsia="Calibri" w:hAnsi="Arial" w:cs="Arial"/>
          <w:sz w:val="24"/>
          <w:szCs w:val="24"/>
        </w:rPr>
        <w:t xml:space="preserve">w sprawie </w:t>
      </w:r>
      <w:r w:rsidRPr="006118D3">
        <w:rPr>
          <w:rFonts w:ascii="Arial" w:eastAsia="Calibri" w:hAnsi="Arial" w:cs="Arial"/>
          <w:sz w:val="24"/>
          <w:szCs w:val="24"/>
        </w:rPr>
        <w:t>rozpatrzenia skargi na Dyrektora Środowiskowego Domu Samopomocy w Świętochłowicach</w:t>
      </w:r>
      <w:r w:rsidR="008628DD">
        <w:rPr>
          <w:rFonts w:ascii="Arial" w:eastAsia="Calibri" w:hAnsi="Arial" w:cs="Arial"/>
          <w:sz w:val="24"/>
          <w:szCs w:val="24"/>
        </w:rPr>
        <w:t>.</w:t>
      </w:r>
      <w:bookmarkEnd w:id="0"/>
    </w:p>
    <w:p w14:paraId="0DD30B96" w14:textId="77777777" w:rsidR="00326EC8" w:rsidRPr="00612E4B" w:rsidRDefault="002B58CD" w:rsidP="002D76C9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612E4B">
        <w:rPr>
          <w:rFonts w:ascii="Arial" w:eastAsia="Calibri" w:hAnsi="Arial" w:cs="Arial"/>
          <w:sz w:val="24"/>
          <w:szCs w:val="24"/>
        </w:rPr>
        <w:t>Interpelacje i zapytania radnych.</w:t>
      </w:r>
    </w:p>
    <w:p w14:paraId="670AE594" w14:textId="197A8F2A" w:rsidR="00326EC8" w:rsidRPr="00612E4B" w:rsidRDefault="002B58CD" w:rsidP="002D76C9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612E4B">
        <w:rPr>
          <w:rFonts w:ascii="Arial" w:eastAsia="Calibri" w:hAnsi="Arial" w:cs="Arial"/>
          <w:sz w:val="24"/>
          <w:szCs w:val="24"/>
        </w:rPr>
        <w:t>Wolne wnioski, informacje oraz oświadczenia.</w:t>
      </w:r>
    </w:p>
    <w:p w14:paraId="650D1FE2" w14:textId="53953BBC" w:rsidR="002B58CD" w:rsidRPr="00612E4B" w:rsidRDefault="002B58CD" w:rsidP="002D76C9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612E4B">
        <w:rPr>
          <w:rFonts w:ascii="Arial" w:eastAsia="Calibri" w:hAnsi="Arial" w:cs="Arial"/>
          <w:sz w:val="24"/>
          <w:szCs w:val="24"/>
        </w:rPr>
        <w:t>Zakończenie sesji</w:t>
      </w:r>
      <w:r w:rsidR="0060229C" w:rsidRPr="00612E4B">
        <w:rPr>
          <w:rFonts w:ascii="Arial" w:eastAsia="Calibri" w:hAnsi="Arial" w:cs="Arial"/>
          <w:sz w:val="24"/>
          <w:szCs w:val="24"/>
        </w:rPr>
        <w:t>.</w:t>
      </w:r>
    </w:p>
    <w:sectPr w:rsidR="002B58CD" w:rsidRPr="00612E4B" w:rsidSect="002B58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E350D" w14:textId="77777777" w:rsidR="00296553" w:rsidRDefault="00296553" w:rsidP="00CB4CCD">
      <w:pPr>
        <w:spacing w:after="0" w:line="240" w:lineRule="auto"/>
      </w:pPr>
      <w:r>
        <w:separator/>
      </w:r>
    </w:p>
  </w:endnote>
  <w:endnote w:type="continuationSeparator" w:id="0">
    <w:p w14:paraId="224AB549" w14:textId="77777777" w:rsidR="00296553" w:rsidRDefault="00296553" w:rsidP="00CB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66375" w14:textId="77777777" w:rsidR="00CB4CCD" w:rsidRDefault="00CB4C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55BA6" w14:textId="77777777" w:rsidR="00CB4CCD" w:rsidRDefault="00CB4C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EB49B" w14:textId="77777777" w:rsidR="00CB4CCD" w:rsidRDefault="00CB4C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CFEB0" w14:textId="77777777" w:rsidR="00296553" w:rsidRDefault="00296553" w:rsidP="00CB4CCD">
      <w:pPr>
        <w:spacing w:after="0" w:line="240" w:lineRule="auto"/>
      </w:pPr>
      <w:r>
        <w:separator/>
      </w:r>
    </w:p>
  </w:footnote>
  <w:footnote w:type="continuationSeparator" w:id="0">
    <w:p w14:paraId="6D592FA1" w14:textId="77777777" w:rsidR="00296553" w:rsidRDefault="00296553" w:rsidP="00CB4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F7E9F" w14:textId="5DA917EE" w:rsidR="00CB4CCD" w:rsidRDefault="008628DD">
    <w:pPr>
      <w:pStyle w:val="Nagwek"/>
    </w:pPr>
    <w:r>
      <w:rPr>
        <w:noProof/>
      </w:rPr>
      <w:pict w14:anchorId="3B07DF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60" o:spid="_x0000_s2077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1DD4D" w14:textId="38283D7B" w:rsidR="00CB4CCD" w:rsidRDefault="008628DD">
    <w:pPr>
      <w:pStyle w:val="Nagwek"/>
    </w:pPr>
    <w:r>
      <w:rPr>
        <w:noProof/>
      </w:rPr>
      <w:pict w14:anchorId="7ACB72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61" o:spid="_x0000_s2078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6481C" w14:textId="44D9415D" w:rsidR="00CB4CCD" w:rsidRDefault="008628DD">
    <w:pPr>
      <w:pStyle w:val="Nagwek"/>
    </w:pPr>
    <w:r>
      <w:rPr>
        <w:noProof/>
      </w:rPr>
      <w:pict w14:anchorId="5DAD55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59" o:spid="_x0000_s2076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32FAE"/>
    <w:multiLevelType w:val="hybridMultilevel"/>
    <w:tmpl w:val="AB9ADE8E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4DB1"/>
    <w:multiLevelType w:val="hybridMultilevel"/>
    <w:tmpl w:val="E0B88A9E"/>
    <w:lvl w:ilvl="0" w:tplc="6D84E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 w:tplc="06C28D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A91A4D"/>
    <w:multiLevelType w:val="hybridMultilevel"/>
    <w:tmpl w:val="96DA917C"/>
    <w:lvl w:ilvl="0" w:tplc="E6D4F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1313C"/>
    <w:multiLevelType w:val="hybridMultilevel"/>
    <w:tmpl w:val="06C62F38"/>
    <w:lvl w:ilvl="0" w:tplc="876243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6619D6"/>
    <w:multiLevelType w:val="singleLevel"/>
    <w:tmpl w:val="9F96CAC0"/>
    <w:lvl w:ilvl="0">
      <w:start w:val="8"/>
      <w:numFmt w:val="decimal"/>
      <w:pStyle w:val="punkt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Times New Roman" w:hint="default"/>
        <w:b w:val="0"/>
        <w:i w:val="0"/>
        <w:sz w:val="20"/>
      </w:rPr>
    </w:lvl>
  </w:abstractNum>
  <w:num w:numId="1" w16cid:durableId="8261153">
    <w:abstractNumId w:val="1"/>
  </w:num>
  <w:num w:numId="2" w16cid:durableId="468520948">
    <w:abstractNumId w:val="3"/>
  </w:num>
  <w:num w:numId="3" w16cid:durableId="1232352723">
    <w:abstractNumId w:val="1"/>
  </w:num>
  <w:num w:numId="4" w16cid:durableId="1145313049">
    <w:abstractNumId w:val="2"/>
  </w:num>
  <w:num w:numId="5" w16cid:durableId="971668024">
    <w:abstractNumId w:val="0"/>
  </w:num>
  <w:num w:numId="6" w16cid:durableId="1041174960">
    <w:abstractNumId w:val="4"/>
    <w:lvlOverride w:ilvl="0">
      <w:startOverride w:val="8"/>
    </w:lvlOverride>
  </w:num>
  <w:num w:numId="7" w16cid:durableId="104683520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36"/>
    <w:rsid w:val="00001AEE"/>
    <w:rsid w:val="00002E42"/>
    <w:rsid w:val="00011F5E"/>
    <w:rsid w:val="00013A06"/>
    <w:rsid w:val="00015EA8"/>
    <w:rsid w:val="00016F5E"/>
    <w:rsid w:val="00043AC1"/>
    <w:rsid w:val="00090D8C"/>
    <w:rsid w:val="000C598F"/>
    <w:rsid w:val="000D47DF"/>
    <w:rsid w:val="000D6C28"/>
    <w:rsid w:val="000F717C"/>
    <w:rsid w:val="00111BA5"/>
    <w:rsid w:val="001627C3"/>
    <w:rsid w:val="0019501E"/>
    <w:rsid w:val="00196A2C"/>
    <w:rsid w:val="001A0208"/>
    <w:rsid w:val="001A2385"/>
    <w:rsid w:val="001B7E46"/>
    <w:rsid w:val="001C3A46"/>
    <w:rsid w:val="001D198E"/>
    <w:rsid w:val="001D79F1"/>
    <w:rsid w:val="00213662"/>
    <w:rsid w:val="002158A5"/>
    <w:rsid w:val="00221E63"/>
    <w:rsid w:val="002346FD"/>
    <w:rsid w:val="002376FA"/>
    <w:rsid w:val="002423FF"/>
    <w:rsid w:val="002512CC"/>
    <w:rsid w:val="00251F77"/>
    <w:rsid w:val="00254B33"/>
    <w:rsid w:val="00296553"/>
    <w:rsid w:val="002B58CD"/>
    <w:rsid w:val="002D76C9"/>
    <w:rsid w:val="00306099"/>
    <w:rsid w:val="00307DAD"/>
    <w:rsid w:val="00314C39"/>
    <w:rsid w:val="00326EC8"/>
    <w:rsid w:val="00333DD3"/>
    <w:rsid w:val="003360EC"/>
    <w:rsid w:val="00375233"/>
    <w:rsid w:val="003B0AB3"/>
    <w:rsid w:val="003C0E33"/>
    <w:rsid w:val="003C2ED1"/>
    <w:rsid w:val="003E71EF"/>
    <w:rsid w:val="003F2649"/>
    <w:rsid w:val="004164A9"/>
    <w:rsid w:val="004217BC"/>
    <w:rsid w:val="00430B9D"/>
    <w:rsid w:val="00431F1E"/>
    <w:rsid w:val="00435FDD"/>
    <w:rsid w:val="00445641"/>
    <w:rsid w:val="00467E98"/>
    <w:rsid w:val="004A1C38"/>
    <w:rsid w:val="004B0B97"/>
    <w:rsid w:val="004C0FCD"/>
    <w:rsid w:val="004C4263"/>
    <w:rsid w:val="004C5A40"/>
    <w:rsid w:val="004C76F8"/>
    <w:rsid w:val="004C7953"/>
    <w:rsid w:val="004F65BA"/>
    <w:rsid w:val="005018F1"/>
    <w:rsid w:val="00565883"/>
    <w:rsid w:val="00565ADC"/>
    <w:rsid w:val="00571DB4"/>
    <w:rsid w:val="00593923"/>
    <w:rsid w:val="005F5B04"/>
    <w:rsid w:val="0060229C"/>
    <w:rsid w:val="006031C1"/>
    <w:rsid w:val="006118D3"/>
    <w:rsid w:val="00612E4B"/>
    <w:rsid w:val="00644053"/>
    <w:rsid w:val="0066178E"/>
    <w:rsid w:val="006C02B1"/>
    <w:rsid w:val="006F2148"/>
    <w:rsid w:val="006F7460"/>
    <w:rsid w:val="007439C1"/>
    <w:rsid w:val="00781636"/>
    <w:rsid w:val="007910B2"/>
    <w:rsid w:val="007970BB"/>
    <w:rsid w:val="007C2D7E"/>
    <w:rsid w:val="007D10FD"/>
    <w:rsid w:val="007E2EF2"/>
    <w:rsid w:val="007F6315"/>
    <w:rsid w:val="00830E43"/>
    <w:rsid w:val="00844184"/>
    <w:rsid w:val="00851F67"/>
    <w:rsid w:val="00860829"/>
    <w:rsid w:val="008628DD"/>
    <w:rsid w:val="008712BF"/>
    <w:rsid w:val="00873AC3"/>
    <w:rsid w:val="008765A4"/>
    <w:rsid w:val="008811EE"/>
    <w:rsid w:val="008D49D0"/>
    <w:rsid w:val="008F1861"/>
    <w:rsid w:val="0090107C"/>
    <w:rsid w:val="00916548"/>
    <w:rsid w:val="00927648"/>
    <w:rsid w:val="00932565"/>
    <w:rsid w:val="0094044C"/>
    <w:rsid w:val="009702A3"/>
    <w:rsid w:val="009947DD"/>
    <w:rsid w:val="00995468"/>
    <w:rsid w:val="009A5C75"/>
    <w:rsid w:val="009F1998"/>
    <w:rsid w:val="00A44A1A"/>
    <w:rsid w:val="00A55827"/>
    <w:rsid w:val="00A72B9A"/>
    <w:rsid w:val="00AA09B1"/>
    <w:rsid w:val="00AA6ACF"/>
    <w:rsid w:val="00AC6984"/>
    <w:rsid w:val="00AD5F31"/>
    <w:rsid w:val="00AF07CC"/>
    <w:rsid w:val="00B00078"/>
    <w:rsid w:val="00B163FC"/>
    <w:rsid w:val="00B2316C"/>
    <w:rsid w:val="00B44386"/>
    <w:rsid w:val="00B546E6"/>
    <w:rsid w:val="00B7468C"/>
    <w:rsid w:val="00B76033"/>
    <w:rsid w:val="00B8651F"/>
    <w:rsid w:val="00B87B2F"/>
    <w:rsid w:val="00B95934"/>
    <w:rsid w:val="00B9722E"/>
    <w:rsid w:val="00BA5336"/>
    <w:rsid w:val="00C36E8F"/>
    <w:rsid w:val="00C409C4"/>
    <w:rsid w:val="00C60CB1"/>
    <w:rsid w:val="00C74DC1"/>
    <w:rsid w:val="00C759E7"/>
    <w:rsid w:val="00C8207E"/>
    <w:rsid w:val="00C83A94"/>
    <w:rsid w:val="00C95549"/>
    <w:rsid w:val="00C96177"/>
    <w:rsid w:val="00CB4CCD"/>
    <w:rsid w:val="00CC475D"/>
    <w:rsid w:val="00CC724F"/>
    <w:rsid w:val="00CD463D"/>
    <w:rsid w:val="00CF7676"/>
    <w:rsid w:val="00CF7863"/>
    <w:rsid w:val="00D01EBA"/>
    <w:rsid w:val="00D036A1"/>
    <w:rsid w:val="00D1795A"/>
    <w:rsid w:val="00D502FF"/>
    <w:rsid w:val="00D62C13"/>
    <w:rsid w:val="00D75537"/>
    <w:rsid w:val="00DA4C3B"/>
    <w:rsid w:val="00DA6B41"/>
    <w:rsid w:val="00DD3B40"/>
    <w:rsid w:val="00DE76F4"/>
    <w:rsid w:val="00E23637"/>
    <w:rsid w:val="00E253E3"/>
    <w:rsid w:val="00E61267"/>
    <w:rsid w:val="00E75541"/>
    <w:rsid w:val="00EA68FE"/>
    <w:rsid w:val="00EB6E51"/>
    <w:rsid w:val="00EC2EFF"/>
    <w:rsid w:val="00EC5F30"/>
    <w:rsid w:val="00EE6F04"/>
    <w:rsid w:val="00EF17FC"/>
    <w:rsid w:val="00F4147D"/>
    <w:rsid w:val="00F66ABE"/>
    <w:rsid w:val="00F7458F"/>
    <w:rsid w:val="00F9493E"/>
    <w:rsid w:val="00FB5399"/>
    <w:rsid w:val="00FD38C3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  <w14:docId w14:val="4B027500"/>
  <w15:docId w15:val="{24E4EF8A-C902-464B-AFCB-6827CF7B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3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A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53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53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5336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A533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33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CCD"/>
  </w:style>
  <w:style w:type="paragraph" w:styleId="Stopka">
    <w:name w:val="footer"/>
    <w:basedOn w:val="Normalny"/>
    <w:link w:val="StopkaZnak"/>
    <w:uiPriority w:val="99"/>
    <w:unhideWhenUsed/>
    <w:rsid w:val="00CB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CCD"/>
  </w:style>
  <w:style w:type="paragraph" w:styleId="Akapitzlist">
    <w:name w:val="List Paragraph"/>
    <w:basedOn w:val="Normalny"/>
    <w:uiPriority w:val="34"/>
    <w:qFormat/>
    <w:rsid w:val="00213662"/>
    <w:pPr>
      <w:ind w:left="720"/>
      <w:contextualSpacing/>
    </w:pPr>
  </w:style>
  <w:style w:type="paragraph" w:customStyle="1" w:styleId="punkt">
    <w:name w:val="punkt"/>
    <w:basedOn w:val="Tekstpodstawowy"/>
    <w:rsid w:val="00A55827"/>
    <w:pPr>
      <w:numPr>
        <w:numId w:val="6"/>
      </w:numPr>
      <w:tabs>
        <w:tab w:val="clear" w:pos="384"/>
        <w:tab w:val="num" w:pos="360"/>
      </w:tabs>
      <w:spacing w:line="360" w:lineRule="auto"/>
      <w:ind w:left="0" w:firstLine="0"/>
      <w:jc w:val="both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58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5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9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1FA90-2D7A-4C48-B58A-1FD31AF4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Tomczyk</dc:creator>
  <cp:keywords/>
  <dc:description/>
  <cp:lastModifiedBy>Daniel Powierza</cp:lastModifiedBy>
  <cp:revision>3</cp:revision>
  <cp:lastPrinted>2025-02-05T10:26:00Z</cp:lastPrinted>
  <dcterms:created xsi:type="dcterms:W3CDTF">2025-02-12T09:50:00Z</dcterms:created>
  <dcterms:modified xsi:type="dcterms:W3CDTF">2025-02-12T09:52:00Z</dcterms:modified>
</cp:coreProperties>
</file>