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4E542F10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AA0180">
        <w:rPr>
          <w:rFonts w:ascii="Arial" w:hAnsi="Arial" w:cs="Arial"/>
        </w:rPr>
        <w:t>2</w:t>
      </w:r>
      <w:r w:rsidR="006C44FF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.202</w:t>
      </w:r>
      <w:r w:rsidR="007757FF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389009A3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1C4956">
        <w:rPr>
          <w:rFonts w:ascii="Arial" w:hAnsi="Arial" w:cs="Arial"/>
        </w:rPr>
        <w:t>19495</w:t>
      </w:r>
      <w:r w:rsidRPr="0086459B">
        <w:rPr>
          <w:rFonts w:ascii="Arial" w:hAnsi="Arial" w:cs="Arial"/>
        </w:rPr>
        <w:t>.202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5E221524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6C44FF">
        <w:rPr>
          <w:rFonts w:ascii="Arial" w:hAnsi="Arial" w:cs="Arial"/>
        </w:rPr>
        <w:t>00015813/4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6C44FF">
        <w:rPr>
          <w:rFonts w:ascii="Arial" w:hAnsi="Arial" w:cs="Arial"/>
        </w:rPr>
        <w:t>1718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4514C6DF" w:rsidR="005E6380" w:rsidRPr="00247B86" w:rsidRDefault="006C44FF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492/10000</w:t>
      </w:r>
      <w:r w:rsidR="005E6380" w:rsidRPr="0086459B">
        <w:rPr>
          <w:rFonts w:ascii="Arial" w:hAnsi="Arial" w:cs="Arial"/>
        </w:rPr>
        <w:t xml:space="preserve"> we współwłasności dzia</w:t>
      </w:r>
      <w:r>
        <w:rPr>
          <w:rFonts w:ascii="Arial" w:hAnsi="Arial" w:cs="Arial"/>
        </w:rPr>
        <w:t>łki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ewidencyjn</w:t>
      </w:r>
      <w:r w:rsidR="00AA0180">
        <w:rPr>
          <w:rFonts w:ascii="Arial" w:hAnsi="Arial" w:cs="Arial"/>
        </w:rPr>
        <w:t>y</w:t>
      </w:r>
      <w:r w:rsidR="005E6380" w:rsidRPr="00864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1532/336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1 660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2E925F92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6C44FF">
        <w:rPr>
          <w:rFonts w:ascii="Arial" w:hAnsi="Arial" w:cs="Arial"/>
        </w:rPr>
        <w:t>43,13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6C44FF">
        <w:rPr>
          <w:rFonts w:ascii="Arial" w:hAnsi="Arial" w:cs="Arial"/>
        </w:rPr>
        <w:t xml:space="preserve"> </w:t>
      </w:r>
      <w:r w:rsidR="006C44FF" w:rsidRPr="0086459B">
        <w:rPr>
          <w:rFonts w:ascii="Arial" w:hAnsi="Arial" w:cs="Arial"/>
        </w:rPr>
        <w:t xml:space="preserve">wraz z piwnicą o powierzchni </w:t>
      </w:r>
      <w:r w:rsidR="006C44FF">
        <w:rPr>
          <w:rFonts w:ascii="Arial" w:hAnsi="Arial" w:cs="Arial"/>
        </w:rPr>
        <w:t>19,13</w:t>
      </w:r>
      <w:r w:rsidR="006C44FF" w:rsidRPr="0086459B">
        <w:rPr>
          <w:rFonts w:ascii="Arial" w:hAnsi="Arial" w:cs="Arial"/>
        </w:rPr>
        <w:t>m</w:t>
      </w:r>
      <w:r w:rsidR="006C44FF" w:rsidRPr="0086459B">
        <w:rPr>
          <w:rFonts w:ascii="Arial" w:hAnsi="Arial" w:cs="Arial"/>
          <w:vertAlign w:val="superscript"/>
        </w:rPr>
        <w:t xml:space="preserve">2 </w:t>
      </w:r>
    </w:p>
    <w:p w14:paraId="163896EB" w14:textId="2933FFF7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3) opis nieruchomośc</w:t>
      </w:r>
      <w:r w:rsidR="006C44FF">
        <w:rPr>
          <w:rFonts w:ascii="Arial" w:hAnsi="Arial" w:cs="Arial"/>
          <w:b/>
          <w:bCs/>
        </w:rPr>
        <w:t>i</w:t>
      </w:r>
    </w:p>
    <w:p w14:paraId="2B0BBF88" w14:textId="34742FF1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6C44FF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 xml:space="preserve"> usytuowany w </w:t>
      </w:r>
      <w:r w:rsidR="00D96F47">
        <w:rPr>
          <w:rFonts w:ascii="Arial" w:hAnsi="Arial" w:cs="Arial"/>
        </w:rPr>
        <w:t xml:space="preserve">segmencie nr </w:t>
      </w:r>
      <w:r w:rsidR="006C44FF">
        <w:rPr>
          <w:rFonts w:ascii="Arial" w:hAnsi="Arial" w:cs="Arial"/>
        </w:rPr>
        <w:t>6c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budynku mieszkal</w:t>
      </w:r>
      <w:r w:rsidR="00A414CA">
        <w:rPr>
          <w:rFonts w:ascii="Arial" w:hAnsi="Arial" w:cs="Arial"/>
        </w:rPr>
        <w:t>nego</w:t>
      </w:r>
      <w:r w:rsidRPr="0086459B">
        <w:rPr>
          <w:rFonts w:ascii="Arial" w:hAnsi="Arial" w:cs="Arial"/>
        </w:rPr>
        <w:t xml:space="preserve"> nr </w:t>
      </w:r>
      <w:r w:rsidR="006C44FF">
        <w:rPr>
          <w:rFonts w:ascii="Arial" w:hAnsi="Arial" w:cs="Arial"/>
        </w:rPr>
        <w:t>6a-6b-6c</w:t>
      </w:r>
      <w:r w:rsidRPr="0086459B">
        <w:rPr>
          <w:rFonts w:ascii="Arial" w:hAnsi="Arial" w:cs="Arial"/>
        </w:rPr>
        <w:t>, położon</w:t>
      </w:r>
      <w:r w:rsidR="006C44FF">
        <w:rPr>
          <w:rFonts w:ascii="Arial" w:hAnsi="Arial" w:cs="Arial"/>
        </w:rPr>
        <w:t>y</w:t>
      </w:r>
      <w:r w:rsidRPr="0086459B">
        <w:rPr>
          <w:rFonts w:ascii="Arial" w:hAnsi="Arial" w:cs="Arial"/>
        </w:rPr>
        <w:t xml:space="preserve"> w Świętochłowicach przy ul.</w:t>
      </w:r>
      <w:r w:rsidR="006278C2" w:rsidRPr="0086459B">
        <w:rPr>
          <w:rFonts w:ascii="Arial" w:hAnsi="Arial" w:cs="Arial"/>
        </w:rPr>
        <w:t> </w:t>
      </w:r>
      <w:r w:rsidR="006C44FF">
        <w:rPr>
          <w:rFonts w:ascii="Arial" w:hAnsi="Arial" w:cs="Arial"/>
        </w:rPr>
        <w:t>Metalowców</w:t>
      </w:r>
      <w:r w:rsidRPr="0086459B">
        <w:rPr>
          <w:rFonts w:ascii="Arial" w:hAnsi="Arial" w:cs="Arial"/>
        </w:rPr>
        <w:t xml:space="preserve">, sprzedawany jest wraz z udziałem w wysokości </w:t>
      </w:r>
      <w:r w:rsidR="006C44FF">
        <w:rPr>
          <w:rFonts w:ascii="Arial" w:hAnsi="Arial" w:cs="Arial"/>
        </w:rPr>
        <w:t xml:space="preserve">492/10000 </w:t>
      </w:r>
      <w:r w:rsidRPr="0086459B">
        <w:rPr>
          <w:rFonts w:ascii="Arial" w:hAnsi="Arial" w:cs="Arial"/>
        </w:rPr>
        <w:t>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7D06A0C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7757FF">
        <w:rPr>
          <w:rFonts w:ascii="Arial" w:hAnsi="Arial" w:cs="Arial"/>
        </w:rPr>
        <w:t>ł</w:t>
      </w:r>
      <w:r w:rsidR="00AA0180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AA0180">
        <w:rPr>
          <w:rFonts w:ascii="Arial" w:hAnsi="Arial" w:cs="Arial"/>
        </w:rPr>
        <w:t>ych</w:t>
      </w:r>
      <w:r w:rsidRPr="0086459B">
        <w:rPr>
          <w:rFonts w:ascii="Arial" w:hAnsi="Arial" w:cs="Arial"/>
        </w:rPr>
        <w:t xml:space="preserve"> nume</w:t>
      </w:r>
      <w:r w:rsidR="00AA0180">
        <w:rPr>
          <w:rFonts w:ascii="Arial" w:hAnsi="Arial" w:cs="Arial"/>
        </w:rPr>
        <w:t>rami</w:t>
      </w:r>
      <w:r w:rsidRPr="0086459B">
        <w:rPr>
          <w:rFonts w:ascii="Arial" w:hAnsi="Arial" w:cs="Arial"/>
        </w:rPr>
        <w:t xml:space="preserve"> ewidencyjnym</w:t>
      </w:r>
      <w:r w:rsidR="00AA0180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 </w:t>
      </w:r>
      <w:r w:rsidR="00AA0180">
        <w:rPr>
          <w:rFonts w:ascii="Arial" w:hAnsi="Arial" w:cs="Arial"/>
        </w:rPr>
        <w:t>1286/97 i 1287/97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</w:t>
      </w:r>
      <w:r w:rsidR="00AA0180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AA0180">
        <w:rPr>
          <w:rFonts w:ascii="Arial" w:hAnsi="Arial" w:cs="Arial"/>
        </w:rPr>
        <w:t>713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05DA42DC" w:rsidR="00DE7BD3" w:rsidRPr="0086459B" w:rsidRDefault="006C44FF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139 246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sto trzydzieści dziewięć tysięcy dwieście czterdzieści sześć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1C4956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44FF"/>
    <w:rsid w:val="006C7368"/>
    <w:rsid w:val="00700D9B"/>
    <w:rsid w:val="007264EB"/>
    <w:rsid w:val="00775519"/>
    <w:rsid w:val="007757FF"/>
    <w:rsid w:val="0078381C"/>
    <w:rsid w:val="00813715"/>
    <w:rsid w:val="00835B2B"/>
    <w:rsid w:val="00864261"/>
    <w:rsid w:val="0086459B"/>
    <w:rsid w:val="00A215ED"/>
    <w:rsid w:val="00A3092E"/>
    <w:rsid w:val="00A414CA"/>
    <w:rsid w:val="00A96754"/>
    <w:rsid w:val="00AA0180"/>
    <w:rsid w:val="00AD4C24"/>
    <w:rsid w:val="00B8217F"/>
    <w:rsid w:val="00BE7353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24</cp:revision>
  <cp:lastPrinted>2023-05-22T07:05:00Z</cp:lastPrinted>
  <dcterms:created xsi:type="dcterms:W3CDTF">2021-10-04T10:01:00Z</dcterms:created>
  <dcterms:modified xsi:type="dcterms:W3CDTF">2023-05-22T07:05:00Z</dcterms:modified>
</cp:coreProperties>
</file>