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6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38"/>
        <w:gridCol w:w="822"/>
        <w:gridCol w:w="737"/>
        <w:gridCol w:w="822"/>
        <w:gridCol w:w="1842"/>
        <w:gridCol w:w="1022"/>
        <w:gridCol w:w="1388"/>
      </w:tblGrid>
      <w:tr w:rsidR="002321D0" w:rsidRPr="00CA1892" w14:paraId="48891579" w14:textId="77777777" w:rsidTr="000E6B16">
        <w:trPr>
          <w:trHeight w:val="1404"/>
        </w:trPr>
        <w:tc>
          <w:tcPr>
            <w:tcW w:w="6062" w:type="dxa"/>
            <w:gridSpan w:val="5"/>
            <w:shd w:val="clear" w:color="auto" w:fill="BFBFBF"/>
          </w:tcPr>
          <w:p w14:paraId="576ADCDF" w14:textId="77777777" w:rsidR="002321D0" w:rsidRDefault="002321D0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SPRAWOZDANIE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PODMIOTU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PROWADZĄCEGO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DZIAŁALNOŚĆ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ZAKRESIE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OPRÓŻNIANIA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ZBIORNIKÓW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47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BEZODPŁYWOWYCH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="000E6B16"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LUB OSADNIKÓW W INSTALACJACH PRZYDOMOWYCH OCZYSZCZALNI ŚCIEKÓW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TRANSPORTU</w:t>
            </w:r>
            <w:r w:rsidR="0069340B" w:rsidRPr="00CA1892">
              <w:rPr>
                <w:rFonts w:ascii="Times New Roman" w:hAnsi="Times New Roman" w:cs="Times New Roman"/>
                <w:b/>
                <w:bCs/>
                <w:color w:val="000000"/>
                <w:spacing w:val="112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CIEKŁYCH</w:t>
            </w:r>
          </w:p>
          <w:p w14:paraId="39A82DEE" w14:textId="77777777" w:rsidR="00CA1892" w:rsidRPr="00CA1892" w:rsidRDefault="00CA1892" w:rsidP="0069340B">
            <w:pPr>
              <w:spacing w:before="0"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8"/>
                <w:szCs w:val="8"/>
                <w:lang w:val="pl-PL"/>
              </w:rPr>
            </w:pPr>
          </w:p>
          <w:p w14:paraId="03F6D1EA" w14:textId="77777777" w:rsidR="002321D0" w:rsidRDefault="002321D0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>ZA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KWARTAŁ</w:t>
            </w:r>
            <w:r w:rsid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    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="00CA1892"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…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ROK</w:t>
            </w:r>
          </w:p>
          <w:p w14:paraId="2EDFB84E" w14:textId="77777777" w:rsidR="003508ED" w:rsidRPr="00CA1892" w:rsidRDefault="003508ED" w:rsidP="0069340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4252" w:type="dxa"/>
            <w:gridSpan w:val="3"/>
            <w:shd w:val="clear" w:color="auto" w:fill="FFFFFF"/>
          </w:tcPr>
          <w:p w14:paraId="57AE47F3" w14:textId="77777777" w:rsidR="002321D0" w:rsidRPr="00CA1892" w:rsidRDefault="002321D0" w:rsidP="009C3D12">
            <w:pPr>
              <w:spacing w:after="0" w:line="209" w:lineRule="exact"/>
              <w:ind w:right="3010"/>
              <w:jc w:val="left"/>
              <w:rPr>
                <w:rFonts w:ascii="Times New Roman" w:hAnsi="Times New Roman" w:cs="Times New Roman"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A</w:t>
            </w:r>
            <w:r w:rsidR="003645C2" w:rsidRPr="00CA1892">
              <w:rPr>
                <w:rFonts w:ascii="Times New Roman" w:hAnsi="Times New Roman" w:cs="Times New Roman"/>
                <w:bCs/>
                <w:color w:val="000000"/>
                <w:spacing w:val="-1"/>
                <w:sz w:val="18"/>
                <w:szCs w:val="18"/>
                <w:lang w:val="pl-PL"/>
              </w:rPr>
              <w:t>dresat:</w:t>
            </w:r>
          </w:p>
          <w:p w14:paraId="540B1748" w14:textId="2BBD143C" w:rsidR="0069340B" w:rsidRPr="00CA1892" w:rsidRDefault="00A02989" w:rsidP="0069340B">
            <w:pPr>
              <w:spacing w:after="0" w:line="209" w:lineRule="exact"/>
              <w:ind w:right="-784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PREZYDENT MIASTA ŚWIĘTOCHŁOWICE</w:t>
            </w:r>
          </w:p>
        </w:tc>
      </w:tr>
      <w:tr w:rsidR="002321D0" w:rsidRPr="00CA1892" w14:paraId="02A17896" w14:textId="77777777">
        <w:trPr>
          <w:trHeight w:val="501"/>
        </w:trPr>
        <w:tc>
          <w:tcPr>
            <w:tcW w:w="10314" w:type="dxa"/>
            <w:gridSpan w:val="8"/>
            <w:shd w:val="clear" w:color="auto" w:fill="BFBFBF"/>
          </w:tcPr>
          <w:p w14:paraId="4E09A783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I.  DANE PODMIOTU PROWADZĄCEGO DZIAŁALNOŚĆ W ZAKRESIE OPRÓŻNIANIA ZBIORNIKÓW</w:t>
            </w:r>
          </w:p>
          <w:p w14:paraId="636C1D49" w14:textId="77777777" w:rsidR="002321D0" w:rsidRDefault="002321D0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BEZODPŁYWOWYCH</w:t>
            </w:r>
            <w:r w:rsidR="000E6B16"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LUB OSADNIKÓW W INSTALACJACH PRZYDOMOWYCH OCZYSZCZALNI ŚCIEKÓW   </w:t>
            </w:r>
            <w:r w:rsid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 xml:space="preserve">                      </w:t>
            </w: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I TRANSPORTU NIECZYSTOŚCI CIEKŁYCH</w:t>
            </w:r>
          </w:p>
          <w:p w14:paraId="45AC6B69" w14:textId="77777777" w:rsidR="003508ED" w:rsidRPr="00CA1892" w:rsidRDefault="003508ED" w:rsidP="009C3D12">
            <w:pPr>
              <w:spacing w:before="0" w:after="0" w:line="240" w:lineRule="auto"/>
              <w:ind w:left="66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3B50B281" w14:textId="77777777" w:rsidTr="00CA1892">
        <w:trPr>
          <w:trHeight w:val="363"/>
        </w:trPr>
        <w:tc>
          <w:tcPr>
            <w:tcW w:w="10314" w:type="dxa"/>
            <w:gridSpan w:val="8"/>
            <w:vAlign w:val="center"/>
          </w:tcPr>
          <w:p w14:paraId="079BB304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Imię i nazwisko lub nazwa podmiotu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7B2F4D7C" w14:textId="77777777" w:rsidR="00CA1892" w:rsidRDefault="00CA1892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60BC853F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F0B07BA" w14:textId="77777777" w:rsidTr="00CA1892">
        <w:trPr>
          <w:trHeight w:val="434"/>
        </w:trPr>
        <w:tc>
          <w:tcPr>
            <w:tcW w:w="10314" w:type="dxa"/>
            <w:gridSpan w:val="8"/>
          </w:tcPr>
          <w:p w14:paraId="21DCD8EE" w14:textId="77777777" w:rsidR="002321D0" w:rsidRDefault="002321D0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decyzji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w</w:t>
            </w:r>
            <w:r w:rsidRPr="00320942">
              <w:rPr>
                <w:rFonts w:ascii="Times New Roman" w:hAnsi="Times New Roman" w:cs="Times New Roman"/>
                <w:color w:val="000000"/>
                <w:spacing w:val="-5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sprawie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wydania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zezwolenia</w:t>
            </w:r>
            <w:r w:rsidRPr="00320942">
              <w:rPr>
                <w:rFonts w:ascii="Times New Roman" w:hAnsi="Times New Roman" w:cs="Times New Roman"/>
                <w:color w:val="000000"/>
                <w:spacing w:val="3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2"/>
                <w:sz w:val="16"/>
                <w:szCs w:val="16"/>
                <w:lang w:val="pl-PL"/>
              </w:rPr>
              <w:t>na</w:t>
            </w:r>
            <w:r w:rsidRPr="00320942">
              <w:rPr>
                <w:rFonts w:ascii="Times New Roman" w:hAnsi="Times New Roman" w:cs="Times New Roman"/>
                <w:color w:val="000000"/>
                <w:spacing w:val="2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prowadzenie działalności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07AE2AD" w14:textId="77777777" w:rsidR="003508ED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7556D3DF" w14:textId="77777777" w:rsidR="003508ED" w:rsidRPr="00320942" w:rsidRDefault="003508ED" w:rsidP="00CA1892">
            <w:pPr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vertAlign w:val="superscript"/>
                <w:lang w:val="pl-PL"/>
              </w:rPr>
            </w:pPr>
          </w:p>
        </w:tc>
      </w:tr>
      <w:tr w:rsidR="002321D0" w:rsidRPr="00CA1892" w14:paraId="5A68D724" w14:textId="77777777">
        <w:trPr>
          <w:trHeight w:val="463"/>
        </w:trPr>
        <w:tc>
          <w:tcPr>
            <w:tcW w:w="10314" w:type="dxa"/>
            <w:gridSpan w:val="8"/>
            <w:vAlign w:val="center"/>
          </w:tcPr>
          <w:p w14:paraId="05342BD6" w14:textId="77777777" w:rsidR="002321D0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Numer identyfikacji podatkowej</w:t>
            </w:r>
            <w:r w:rsidR="00CA189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 xml:space="preserve"> NIP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, o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 xml:space="preserve"> ile został nadany</w:t>
            </w:r>
            <w:r w:rsidR="003645C2"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:</w:t>
            </w:r>
          </w:p>
          <w:p w14:paraId="3D826C3C" w14:textId="77777777" w:rsidR="003508ED" w:rsidRPr="00320942" w:rsidRDefault="003508ED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4F7F1C2D" w14:textId="77777777" w:rsidR="002321D0" w:rsidRPr="00320942" w:rsidRDefault="002321D0" w:rsidP="00CA189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7654ACE5" w14:textId="77777777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314" w:type="dxa"/>
            <w:gridSpan w:val="8"/>
            <w:shd w:val="clear" w:color="auto" w:fill="BFBFBF"/>
          </w:tcPr>
          <w:p w14:paraId="03127665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Adres zamieszkania lub siedziby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podmiotu</w:t>
            </w:r>
          </w:p>
        </w:tc>
      </w:tr>
      <w:tr w:rsidR="002321D0" w:rsidRPr="00CA1892" w14:paraId="3AD807BF" w14:textId="77777777">
        <w:tblPrEx>
          <w:tblCellMar>
            <w:left w:w="70" w:type="dxa"/>
            <w:right w:w="70" w:type="dxa"/>
          </w:tblCellMar>
        </w:tblPrEx>
        <w:trPr>
          <w:trHeight w:val="345"/>
        </w:trPr>
        <w:tc>
          <w:tcPr>
            <w:tcW w:w="6062" w:type="dxa"/>
            <w:gridSpan w:val="5"/>
            <w:vAlign w:val="center"/>
          </w:tcPr>
          <w:p w14:paraId="2979D3D7" w14:textId="77777777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Województwo</w:t>
            </w:r>
          </w:p>
          <w:p w14:paraId="41C0B93F" w14:textId="77777777" w:rsidR="003508ED" w:rsidRPr="0032094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  <w:p w14:paraId="198F6D12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4252" w:type="dxa"/>
            <w:gridSpan w:val="3"/>
            <w:vAlign w:val="center"/>
          </w:tcPr>
          <w:p w14:paraId="2E581472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Miejscowość</w:t>
            </w:r>
          </w:p>
          <w:p w14:paraId="0415292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628013AA" w14:textId="77777777" w:rsidTr="003645C2">
        <w:tblPrEx>
          <w:tblCellMar>
            <w:left w:w="70" w:type="dxa"/>
            <w:right w:w="70" w:type="dxa"/>
          </w:tblCellMar>
        </w:tblPrEx>
        <w:trPr>
          <w:trHeight w:val="435"/>
        </w:trPr>
        <w:tc>
          <w:tcPr>
            <w:tcW w:w="2943" w:type="dxa"/>
            <w:vAlign w:val="center"/>
          </w:tcPr>
          <w:p w14:paraId="0CADF0AC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Kod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z w:val="16"/>
                <w:szCs w:val="16"/>
                <w:lang w:val="pl-PL"/>
              </w:rPr>
              <w:t>pocztowy</w:t>
            </w:r>
          </w:p>
          <w:p w14:paraId="07F6B880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719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3119" w:type="dxa"/>
            <w:gridSpan w:val="4"/>
          </w:tcPr>
          <w:p w14:paraId="1F10BAF4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Ulica</w:t>
            </w:r>
          </w:p>
          <w:p w14:paraId="5FE0DBC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1842" w:type="dxa"/>
          </w:tcPr>
          <w:p w14:paraId="505D84BE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budynku</w:t>
            </w:r>
          </w:p>
          <w:p w14:paraId="2EBA401F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  <w:tc>
          <w:tcPr>
            <w:tcW w:w="2410" w:type="dxa"/>
            <w:gridSpan w:val="2"/>
          </w:tcPr>
          <w:p w14:paraId="3A3AA999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Nr</w:t>
            </w:r>
            <w:r w:rsidRPr="00320942">
              <w:rPr>
                <w:rFonts w:ascii="Times New Roman" w:hAnsi="Times New Roman" w:cs="Times New Roman"/>
                <w:color w:val="000000"/>
                <w:spacing w:val="1"/>
                <w:sz w:val="16"/>
                <w:szCs w:val="16"/>
                <w:lang w:val="pl-PL"/>
              </w:rPr>
              <w:t xml:space="preserve"> </w:t>
            </w:r>
            <w:r w:rsidRPr="00320942"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  <w:t>lokalu</w:t>
            </w:r>
          </w:p>
          <w:p w14:paraId="77891F3B" w14:textId="77777777" w:rsidR="002321D0" w:rsidRPr="0032094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6"/>
                <w:szCs w:val="16"/>
                <w:lang w:val="pl-PL"/>
              </w:rPr>
            </w:pPr>
          </w:p>
        </w:tc>
      </w:tr>
      <w:tr w:rsidR="002321D0" w:rsidRPr="00CA1892" w14:paraId="19A9C9B6" w14:textId="77777777">
        <w:tblPrEx>
          <w:tblCellMar>
            <w:left w:w="70" w:type="dxa"/>
            <w:right w:w="70" w:type="dxa"/>
          </w:tblCellMar>
        </w:tblPrEx>
        <w:trPr>
          <w:trHeight w:val="313"/>
        </w:trPr>
        <w:tc>
          <w:tcPr>
            <w:tcW w:w="10314" w:type="dxa"/>
            <w:gridSpan w:val="8"/>
            <w:shd w:val="clear" w:color="auto" w:fill="BFBFBF"/>
          </w:tcPr>
          <w:p w14:paraId="667F5D10" w14:textId="5806304F" w:rsidR="002321D0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="008E13E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MIASTA </w:t>
            </w:r>
            <w:r w:rsidR="00AF40B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ŚWIĘTOCHŁOWICE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I PRZEKAZANYCH DO STACJI ZLEWNEJ</w:t>
            </w:r>
            <w:r w:rsidR="00BF204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</w:p>
          <w:p w14:paraId="3F2215C4" w14:textId="77777777" w:rsidR="003508ED" w:rsidRPr="00CA1892" w:rsidRDefault="003508ED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577AA1EA" w14:textId="77777777" w:rsidTr="003645C2">
        <w:tblPrEx>
          <w:tblCellMar>
            <w:left w:w="70" w:type="dxa"/>
            <w:right w:w="70" w:type="dxa"/>
          </w:tblCellMar>
        </w:tblPrEx>
        <w:trPr>
          <w:trHeight w:val="716"/>
        </w:trPr>
        <w:tc>
          <w:tcPr>
            <w:tcW w:w="2943" w:type="dxa"/>
            <w:shd w:val="clear" w:color="auto" w:fill="BFBFBF"/>
          </w:tcPr>
          <w:p w14:paraId="21AC05DD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Rodzaj odebranych</w:t>
            </w:r>
          </w:p>
          <w:p w14:paraId="5F69B258" w14:textId="0B21E329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</w:t>
            </w:r>
            <w:r w:rsidR="00A02989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7F5B23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nieczystości ciekłych </w:t>
            </w:r>
          </w:p>
          <w:p w14:paraId="74EBC99C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(bytowe, przemysłowe)</w:t>
            </w:r>
          </w:p>
        </w:tc>
        <w:tc>
          <w:tcPr>
            <w:tcW w:w="1560" w:type="dxa"/>
            <w:gridSpan w:val="2"/>
            <w:shd w:val="clear" w:color="auto" w:fill="BFBFBF"/>
          </w:tcPr>
          <w:p w14:paraId="14A2583D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Ilość odebranych </w:t>
            </w:r>
            <w:r w:rsidR="000B5C67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z obszaru</w:t>
            </w:r>
          </w:p>
          <w:p w14:paraId="331FEBA9" w14:textId="20E3ED2F" w:rsidR="002321D0" w:rsidRPr="00CA1892" w:rsidRDefault="00A02989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gminy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nieczystości ciekłych</w:t>
            </w:r>
            <w:r w:rsidR="00BF204B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 xml:space="preserve"> 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="002321D0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1559" w:type="dxa"/>
            <w:gridSpan w:val="2"/>
            <w:shd w:val="clear" w:color="auto" w:fill="BFBFBF"/>
          </w:tcPr>
          <w:p w14:paraId="6AA08184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Ilość przekazanych</w:t>
            </w:r>
            <w:r w:rsidR="00D25C15"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do stacji zlewnej</w:t>
            </w:r>
          </w:p>
          <w:p w14:paraId="2A959DF7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nieczystości ciekłych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4252" w:type="dxa"/>
            <w:gridSpan w:val="3"/>
            <w:shd w:val="clear" w:color="auto" w:fill="BFBFBF"/>
          </w:tcPr>
          <w:p w14:paraId="48D9CD9E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Nazwa i adres stacji zlewnej,</w:t>
            </w:r>
          </w:p>
          <w:p w14:paraId="66B20BC6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hAnsi="Times New Roman" w:cs="Times New Roman"/>
                <w:color w:val="000000"/>
                <w:spacing w:val="77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do której zostały przekazane odebrane nieczystości ciekłe</w:t>
            </w:r>
          </w:p>
        </w:tc>
      </w:tr>
      <w:tr w:rsidR="002321D0" w:rsidRPr="00CA1892" w14:paraId="199615F0" w14:textId="77777777" w:rsidTr="003645C2">
        <w:tblPrEx>
          <w:tblCellMar>
            <w:left w:w="70" w:type="dxa"/>
            <w:right w:w="70" w:type="dxa"/>
          </w:tblCellMar>
        </w:tblPrEx>
        <w:trPr>
          <w:trHeight w:val="441"/>
        </w:trPr>
        <w:tc>
          <w:tcPr>
            <w:tcW w:w="2943" w:type="dxa"/>
          </w:tcPr>
          <w:p w14:paraId="16A278E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72062404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70A09A52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5C4D392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6640117" w14:textId="77777777" w:rsidTr="003645C2">
        <w:tblPrEx>
          <w:tblCellMar>
            <w:left w:w="70" w:type="dxa"/>
            <w:right w:w="70" w:type="dxa"/>
          </w:tblCellMar>
        </w:tblPrEx>
        <w:trPr>
          <w:trHeight w:val="420"/>
        </w:trPr>
        <w:tc>
          <w:tcPr>
            <w:tcW w:w="2943" w:type="dxa"/>
          </w:tcPr>
          <w:p w14:paraId="2DD4555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5DA59B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64B1D33E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501F01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7471FE3" w14:textId="77777777" w:rsidTr="003645C2">
        <w:tblPrEx>
          <w:tblCellMar>
            <w:left w:w="70" w:type="dxa"/>
            <w:right w:w="70" w:type="dxa"/>
          </w:tblCellMar>
        </w:tblPrEx>
        <w:trPr>
          <w:trHeight w:val="412"/>
        </w:trPr>
        <w:tc>
          <w:tcPr>
            <w:tcW w:w="2943" w:type="dxa"/>
          </w:tcPr>
          <w:p w14:paraId="458A9051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6FCF5FC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0199FB70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0B4F965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0044229C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4E9F00BF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44EC8733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10B8F96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73904215" w14:textId="77777777" w:rsidR="002321D0" w:rsidRPr="00CA1892" w:rsidRDefault="002321D0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072AEFBF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50F05B44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2FEA1A1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2F6E8A6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1548066B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427116AA" w14:textId="77777777" w:rsidTr="003645C2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2943" w:type="dxa"/>
          </w:tcPr>
          <w:p w14:paraId="153C20B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60" w:type="dxa"/>
            <w:gridSpan w:val="2"/>
          </w:tcPr>
          <w:p w14:paraId="3EBF09E2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1559" w:type="dxa"/>
            <w:gridSpan w:val="2"/>
          </w:tcPr>
          <w:p w14:paraId="41EAE5F0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4252" w:type="dxa"/>
            <w:gridSpan w:val="3"/>
          </w:tcPr>
          <w:p w14:paraId="6B8402EC" w14:textId="77777777" w:rsidR="003645C2" w:rsidRPr="00CA1892" w:rsidRDefault="003645C2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3645C2" w:rsidRPr="00CA1892" w14:paraId="1C61B3A0" w14:textId="77777777" w:rsidTr="00B30F41">
        <w:tblPrEx>
          <w:tblCellMar>
            <w:left w:w="70" w:type="dxa"/>
            <w:right w:w="70" w:type="dxa"/>
          </w:tblCellMar>
        </w:tblPrEx>
        <w:trPr>
          <w:trHeight w:val="279"/>
        </w:trPr>
        <w:tc>
          <w:tcPr>
            <w:tcW w:w="10314" w:type="dxa"/>
            <w:gridSpan w:val="8"/>
            <w:shd w:val="clear" w:color="auto" w:fill="BFBFBF"/>
          </w:tcPr>
          <w:p w14:paraId="077F4636" w14:textId="510455A0" w:rsidR="003645C2" w:rsidRDefault="003645C2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III.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9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ILOŚĆ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OBSZARU</w:t>
            </w:r>
            <w:r w:rsidR="00A02989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GMINY</w:t>
            </w:r>
            <w:r w:rsidR="00A71F7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CIEKŁYCH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W PODZIALE </w:t>
            </w:r>
            <w:r w:rsidR="003A3E86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NA </w:t>
            </w:r>
            <w:r w:rsidR="00EA7E74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>:</w:t>
            </w:r>
          </w:p>
          <w:p w14:paraId="38B53FEA" w14:textId="77777777" w:rsidR="003508ED" w:rsidRPr="00CA1892" w:rsidRDefault="003508ED" w:rsidP="003645C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4D3C15" w:rsidRPr="00CA1892" w14:paraId="206D21F3" w14:textId="77777777" w:rsidTr="004D3C15">
        <w:tblPrEx>
          <w:tblCellMar>
            <w:left w:w="70" w:type="dxa"/>
            <w:right w:w="70" w:type="dxa"/>
          </w:tblCellMar>
        </w:tblPrEx>
        <w:trPr>
          <w:trHeight w:val="254"/>
        </w:trPr>
        <w:tc>
          <w:tcPr>
            <w:tcW w:w="5240" w:type="dxa"/>
            <w:gridSpan w:val="4"/>
            <w:shd w:val="clear" w:color="auto" w:fill="BFBFBF" w:themeFill="background1" w:themeFillShade="BF"/>
          </w:tcPr>
          <w:p w14:paraId="6B34BCC4" w14:textId="250D6B75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Z obszaru aglomeracji 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  <w:tc>
          <w:tcPr>
            <w:tcW w:w="5074" w:type="dxa"/>
            <w:gridSpan w:val="4"/>
            <w:shd w:val="clear" w:color="auto" w:fill="BFBFBF" w:themeFill="background1" w:themeFillShade="BF"/>
          </w:tcPr>
          <w:p w14:paraId="613A9B85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Spoza obszar</w:t>
            </w:r>
            <w:r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ów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 xml:space="preserve"> aglomeracji  [m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vertAlign w:val="superscript"/>
                <w:lang w:val="pl-PL" w:eastAsia="pl-PL"/>
              </w:rPr>
              <w:t>3</w:t>
            </w:r>
            <w:r w:rsidRPr="00CA1892"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  <w:t>]</w:t>
            </w:r>
          </w:p>
        </w:tc>
      </w:tr>
      <w:tr w:rsidR="004D3C15" w:rsidRPr="00CA1892" w14:paraId="034B0C95" w14:textId="77777777" w:rsidTr="004D3C15">
        <w:tblPrEx>
          <w:tblCellMar>
            <w:left w:w="70" w:type="dxa"/>
            <w:right w:w="70" w:type="dxa"/>
          </w:tblCellMar>
        </w:tblPrEx>
        <w:trPr>
          <w:trHeight w:val="167"/>
        </w:trPr>
        <w:tc>
          <w:tcPr>
            <w:tcW w:w="5240" w:type="dxa"/>
            <w:gridSpan w:val="4"/>
          </w:tcPr>
          <w:p w14:paraId="15BC1895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  <w:tc>
          <w:tcPr>
            <w:tcW w:w="5074" w:type="dxa"/>
            <w:gridSpan w:val="4"/>
          </w:tcPr>
          <w:p w14:paraId="6C07D389" w14:textId="77777777" w:rsidR="004D3C15" w:rsidRPr="00CA1892" w:rsidRDefault="004D3C15" w:rsidP="003645C2">
            <w:pPr>
              <w:autoSpaceDE w:val="0"/>
              <w:autoSpaceDN w:val="0"/>
              <w:adjustRightInd w:val="0"/>
              <w:spacing w:before="0" w:after="0" w:line="48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  <w:tr w:rsidR="002321D0" w:rsidRPr="00CA1892" w14:paraId="1CBEF879" w14:textId="77777777">
        <w:tblPrEx>
          <w:tblCellMar>
            <w:left w:w="70" w:type="dxa"/>
            <w:right w:w="70" w:type="dxa"/>
          </w:tblCellMar>
        </w:tblPrEx>
        <w:trPr>
          <w:trHeight w:val="517"/>
        </w:trPr>
        <w:tc>
          <w:tcPr>
            <w:tcW w:w="10314" w:type="dxa"/>
            <w:gridSpan w:val="8"/>
            <w:shd w:val="clear" w:color="auto" w:fill="BFBFBF"/>
          </w:tcPr>
          <w:p w14:paraId="712E737D" w14:textId="3D262B0B" w:rsidR="002321D0" w:rsidRDefault="002321D0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Wyjaśnienia dotyczące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5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różnicy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pomiędzy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6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ciekłych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odebranych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z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obszaru </w:t>
            </w:r>
            <w:r w:rsidR="00A02989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gminy</w:t>
            </w:r>
            <w:r w:rsidR="00313AFA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ilością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tych nieczystości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przekazanych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do stacji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pl-PL"/>
              </w:rPr>
              <w:t>zlewnych, jeżeli występuje taka różnica</w:t>
            </w:r>
          </w:p>
          <w:p w14:paraId="1E116791" w14:textId="77777777" w:rsidR="003508ED" w:rsidRPr="00CA1892" w:rsidRDefault="003508ED" w:rsidP="009C3D12">
            <w:pPr>
              <w:spacing w:before="0"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2321D0" w:rsidRPr="00CA1892" w14:paraId="760E6383" w14:textId="77777777" w:rsidTr="008E13E5">
        <w:tblPrEx>
          <w:tblCellMar>
            <w:left w:w="70" w:type="dxa"/>
            <w:right w:w="70" w:type="dxa"/>
          </w:tblCellMar>
        </w:tblPrEx>
        <w:trPr>
          <w:trHeight w:val="1105"/>
        </w:trPr>
        <w:tc>
          <w:tcPr>
            <w:tcW w:w="10314" w:type="dxa"/>
            <w:gridSpan w:val="8"/>
          </w:tcPr>
          <w:p w14:paraId="654F08C8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2410BDCB" w14:textId="77777777" w:rsidR="002321D0" w:rsidRPr="00CA1892" w:rsidRDefault="002321D0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314DE61F" w14:textId="77777777" w:rsidR="00020651" w:rsidRDefault="00020651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1481F0C8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57FEE100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680AAD9D" w14:textId="77777777" w:rsidR="003508ED" w:rsidRDefault="003508ED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7CB36075" w14:textId="77777777" w:rsidR="0032094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  <w:p w14:paraId="08887573" w14:textId="77777777" w:rsidR="00320942" w:rsidRPr="00CA1892" w:rsidRDefault="00320942" w:rsidP="009C3D12">
            <w:pPr>
              <w:autoSpaceDE w:val="0"/>
              <w:autoSpaceDN w:val="0"/>
              <w:adjustRightInd w:val="0"/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</w:pPr>
          </w:p>
        </w:tc>
      </w:tr>
      <w:tr w:rsidR="00D25C15" w:rsidRPr="00CA1892" w14:paraId="35733D4B" w14:textId="77777777" w:rsidTr="00D25C15">
        <w:tblPrEx>
          <w:tblCellMar>
            <w:left w:w="70" w:type="dxa"/>
            <w:right w:w="70" w:type="dxa"/>
          </w:tblCellMar>
        </w:tblPrEx>
        <w:trPr>
          <w:trHeight w:val="537"/>
        </w:trPr>
        <w:tc>
          <w:tcPr>
            <w:tcW w:w="8926" w:type="dxa"/>
            <w:gridSpan w:val="7"/>
            <w:shd w:val="clear" w:color="auto" w:fill="BFBFBF"/>
          </w:tcPr>
          <w:p w14:paraId="210C9546" w14:textId="77777777" w:rsidR="00D25C15" w:rsidRDefault="00D25C15" w:rsidP="00020651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V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.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90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LICZBA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WŁAŚCICIELI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NIERUCHOMOŚCI,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OD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>KTÓRYCH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3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ZOSTAŁY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pl-PL"/>
              </w:rPr>
              <w:t xml:space="preserve"> ODEBRANE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NIECZYSTOŚCI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 </w:t>
            </w:r>
            <w:r w:rsidRPr="00CA1892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CIEKŁE</w:t>
            </w:r>
          </w:p>
          <w:p w14:paraId="7AC75B7E" w14:textId="77777777" w:rsidR="00D25C15" w:rsidRDefault="00D25C15" w:rsidP="00D25C15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Uwaga: do sprawozdania należy dołączyć wypełnione załączniki: </w:t>
            </w:r>
          </w:p>
          <w:p w14:paraId="4D0DF266" w14:textId="77777777" w:rsidR="00D25C15" w:rsidRDefault="00D25C15" w:rsidP="00D25C15">
            <w:pPr>
              <w:spacing w:before="0" w:after="0" w:line="240" w:lineRule="auto"/>
              <w:ind w:firstLine="351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Załącznik nr 1: Wykaz adresów nieruchomości od których zostały odebrane nieczystości ciekłe.</w:t>
            </w:r>
          </w:p>
          <w:p w14:paraId="2B191630" w14:textId="77777777" w:rsidR="00D25C15" w:rsidRDefault="00D25C15" w:rsidP="00D25C15">
            <w:pPr>
              <w:spacing w:before="0" w:after="0" w:line="240" w:lineRule="auto"/>
              <w:ind w:left="1201" w:hanging="850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ą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cznik nr 2: </w:t>
            </w:r>
            <w:r w:rsidRPr="00020651">
              <w:rPr>
                <w:rFonts w:ascii="Helvetica" w:eastAsiaTheme="minorEastAsia" w:hAnsi="Helvetica" w:cs="Helvetica"/>
                <w:color w:val="000000"/>
                <w:sz w:val="18"/>
                <w:szCs w:val="18"/>
                <w:lang w:val="pl-PL" w:eastAsia="pl-PL"/>
              </w:rPr>
              <w:t xml:space="preserve">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wykaz właścicieli nieruchomości, z którymi w okresie objętym sprawozdaniem </w:t>
            </w:r>
            <w:r w:rsidR="001C5D30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 xml:space="preserve">podmiot </w:t>
            </w:r>
            <w:r w:rsidRPr="00020651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  <w:t>zawarł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 i nazwisko albo nazwę oraz adres właściciela nieruchomości, a także adres nieruchomości.</w:t>
            </w:r>
          </w:p>
        </w:tc>
        <w:tc>
          <w:tcPr>
            <w:tcW w:w="1388" w:type="dxa"/>
            <w:shd w:val="clear" w:color="auto" w:fill="auto"/>
          </w:tcPr>
          <w:p w14:paraId="7C74EED3" w14:textId="77777777" w:rsidR="00D25C15" w:rsidRDefault="00D25C15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  <w:p w14:paraId="2CFB081E" w14:textId="77777777" w:rsidR="003508ED" w:rsidRPr="00020651" w:rsidRDefault="003508ED" w:rsidP="00BF204B">
            <w:pPr>
              <w:spacing w:before="0" w:after="0" w:line="240" w:lineRule="auto"/>
              <w:ind w:left="2193" w:hanging="1275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2321D0" w:rsidRPr="00CA1892" w14:paraId="1179E34D" w14:textId="77777777" w:rsidTr="00320942">
        <w:tblPrEx>
          <w:tblCellMar>
            <w:left w:w="70" w:type="dxa"/>
            <w:right w:w="70" w:type="dxa"/>
          </w:tblCellMar>
        </w:tblPrEx>
        <w:trPr>
          <w:trHeight w:val="183"/>
        </w:trPr>
        <w:tc>
          <w:tcPr>
            <w:tcW w:w="10314" w:type="dxa"/>
            <w:gridSpan w:val="8"/>
            <w:shd w:val="clear" w:color="auto" w:fill="BFBFBF"/>
          </w:tcPr>
          <w:p w14:paraId="21032A48" w14:textId="77777777" w:rsidR="002321D0" w:rsidRPr="00CA1892" w:rsidRDefault="002321D0" w:rsidP="009C3D12">
            <w:pPr>
              <w:spacing w:before="0" w:after="0" w:line="240" w:lineRule="auto"/>
              <w:jc w:val="left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val="pl-PL"/>
              </w:rPr>
            </w:pPr>
            <w:r w:rsidRPr="00CA189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pl-PL" w:eastAsia="pl-PL"/>
              </w:rPr>
              <w:t>V. DATA I PODPIS</w:t>
            </w:r>
          </w:p>
        </w:tc>
      </w:tr>
      <w:tr w:rsidR="007F5C48" w:rsidRPr="00CA1892" w14:paraId="740DBD85" w14:textId="77777777" w:rsidTr="007F5C48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0C11BDF8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lastRenderedPageBreak/>
              <w:t>Data sporządzenia sprawozdania:</w:t>
            </w:r>
          </w:p>
          <w:p w14:paraId="1FB18107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</w:tc>
        <w:tc>
          <w:tcPr>
            <w:tcW w:w="6633" w:type="dxa"/>
            <w:gridSpan w:val="6"/>
            <w:vMerge w:val="restart"/>
          </w:tcPr>
          <w:p w14:paraId="77AFAA47" w14:textId="77777777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vertAlign w:val="superscript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Podpis prowadzącego działalność w zakresie opróżniania zbiorników bezodpływowych lub osadników w instalacjach przydomowych oczyszczalni ścieków i transportu nieczystości ciekłych lub podpis osoby upoważnionej do występowania w imieniu prowadzącego działalność na podstawie pełnomocnictwa:</w:t>
            </w:r>
          </w:p>
          <w:p w14:paraId="235252F3" w14:textId="77777777" w:rsidR="007F5C48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7BC86BBD" w14:textId="77777777" w:rsidR="00A5591D" w:rsidRDefault="00A5591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195B6A27" w14:textId="77777777" w:rsidR="00A5591D" w:rsidRDefault="00A5591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</w:p>
          <w:p w14:paraId="30A978B2" w14:textId="77777777" w:rsidR="00A5591D" w:rsidRDefault="00A5591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                           ………………………………………………………….</w:t>
            </w:r>
          </w:p>
          <w:p w14:paraId="29246399" w14:textId="359F8A8C" w:rsidR="00A5591D" w:rsidRPr="00CA1892" w:rsidRDefault="00A5591D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l-PL"/>
              </w:rPr>
              <w:t xml:space="preserve">                                        Podpis </w:t>
            </w:r>
          </w:p>
        </w:tc>
      </w:tr>
      <w:tr w:rsidR="007F5C48" w:rsidRPr="00CA1892" w14:paraId="32AC5105" w14:textId="77777777" w:rsidTr="00D25C15">
        <w:tblPrEx>
          <w:tblCellMar>
            <w:left w:w="70" w:type="dxa"/>
            <w:right w:w="70" w:type="dxa"/>
          </w:tblCellMar>
        </w:tblPrEx>
        <w:trPr>
          <w:trHeight w:val="915"/>
        </w:trPr>
        <w:tc>
          <w:tcPr>
            <w:tcW w:w="3681" w:type="dxa"/>
            <w:gridSpan w:val="2"/>
          </w:tcPr>
          <w:p w14:paraId="4E2C8875" w14:textId="31CF9F68" w:rsidR="007F5C48" w:rsidRPr="008E13E5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</w:pP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Nr telefonu do kontaktu</w:t>
            </w:r>
            <w:r w:rsidR="00AF40BB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, adres mailowy</w:t>
            </w:r>
            <w:r w:rsidRPr="008E13E5">
              <w:rPr>
                <w:rFonts w:ascii="Times New Roman" w:hAnsi="Times New Roman" w:cs="Times New Roman"/>
                <w:sz w:val="16"/>
                <w:szCs w:val="16"/>
                <w:lang w:val="pl-PL" w:eastAsia="pl-PL"/>
              </w:rPr>
              <w:t>:</w:t>
            </w:r>
          </w:p>
        </w:tc>
        <w:tc>
          <w:tcPr>
            <w:tcW w:w="6633" w:type="dxa"/>
            <w:gridSpan w:val="6"/>
            <w:vMerge/>
          </w:tcPr>
          <w:p w14:paraId="1D7BD523" w14:textId="77777777" w:rsidR="007F5C48" w:rsidRPr="00CA1892" w:rsidRDefault="007F5C48" w:rsidP="009C3D12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Times New Roman" w:hAnsi="Times New Roman" w:cs="Times New Roman"/>
                <w:sz w:val="18"/>
                <w:szCs w:val="18"/>
                <w:lang w:val="pl-PL" w:eastAsia="pl-PL"/>
              </w:rPr>
            </w:pPr>
          </w:p>
        </w:tc>
      </w:tr>
    </w:tbl>
    <w:p w14:paraId="17ACF43A" w14:textId="77777777"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61220C84" w14:textId="77777777" w:rsidR="004D3C15" w:rsidRDefault="004D3C15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</w:p>
    <w:p w14:paraId="72470DAD" w14:textId="77777777" w:rsidR="00BF204B" w:rsidRP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1: Wykaz adresów nieruchomości od których zostały odebrane nieczystości ciekłe</w:t>
      </w:r>
    </w:p>
    <w:p w14:paraId="2AE48B01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tbl>
      <w:tblPr>
        <w:tblStyle w:val="Tabela-Siatka"/>
        <w:tblW w:w="10027" w:type="dxa"/>
        <w:tblLook w:val="04A0" w:firstRow="1" w:lastRow="0" w:firstColumn="1" w:lastColumn="0" w:noHBand="0" w:noVBand="1"/>
      </w:tblPr>
      <w:tblGrid>
        <w:gridCol w:w="439"/>
        <w:gridCol w:w="6786"/>
        <w:gridCol w:w="2802"/>
      </w:tblGrid>
      <w:tr w:rsidR="007C45E0" w14:paraId="51B80695" w14:textId="77777777" w:rsidTr="007C45E0">
        <w:tc>
          <w:tcPr>
            <w:tcW w:w="439" w:type="dxa"/>
            <w:shd w:val="clear" w:color="auto" w:fill="D9D9D9" w:themeFill="background1" w:themeFillShade="D9"/>
          </w:tcPr>
          <w:p w14:paraId="1CB5613C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LP</w:t>
            </w:r>
          </w:p>
        </w:tc>
        <w:tc>
          <w:tcPr>
            <w:tcW w:w="6786" w:type="dxa"/>
            <w:shd w:val="clear" w:color="auto" w:fill="D9D9D9" w:themeFill="background1" w:themeFillShade="D9"/>
          </w:tcPr>
          <w:p w14:paraId="755FF34A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NIERUCHOMOŚCI</w:t>
            </w:r>
          </w:p>
        </w:tc>
        <w:tc>
          <w:tcPr>
            <w:tcW w:w="2802" w:type="dxa"/>
            <w:shd w:val="clear" w:color="auto" w:fill="D9D9D9" w:themeFill="background1" w:themeFillShade="D9"/>
          </w:tcPr>
          <w:p w14:paraId="7D055C6F" w14:textId="77777777" w:rsidR="007C45E0" w:rsidRPr="000B5C67" w:rsidRDefault="007C45E0" w:rsidP="00BF204B">
            <w:pPr>
              <w:spacing w:before="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6"/>
                <w:szCs w:val="16"/>
                <w:lang w:val="pl-PL"/>
              </w:rPr>
              <w:t>ADRES STACJI ZLEWNEJ</w:t>
            </w:r>
          </w:p>
        </w:tc>
      </w:tr>
      <w:tr w:rsidR="007C45E0" w14:paraId="66839F00" w14:textId="77777777" w:rsidTr="007C45E0">
        <w:tc>
          <w:tcPr>
            <w:tcW w:w="439" w:type="dxa"/>
          </w:tcPr>
          <w:p w14:paraId="1BE1708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2A5A75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81130A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99555AE" w14:textId="77777777" w:rsidTr="007C45E0">
        <w:tc>
          <w:tcPr>
            <w:tcW w:w="439" w:type="dxa"/>
          </w:tcPr>
          <w:p w14:paraId="6277AF4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48BD5F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39C2DC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2B68F20" w14:textId="77777777" w:rsidTr="007C45E0">
        <w:tc>
          <w:tcPr>
            <w:tcW w:w="439" w:type="dxa"/>
          </w:tcPr>
          <w:p w14:paraId="3104D00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0AC570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E93AF3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602A78D" w14:textId="77777777" w:rsidTr="007C45E0">
        <w:tc>
          <w:tcPr>
            <w:tcW w:w="439" w:type="dxa"/>
          </w:tcPr>
          <w:p w14:paraId="409DA1E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A590E9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5923B8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BC53BB9" w14:textId="77777777" w:rsidTr="007C45E0">
        <w:tc>
          <w:tcPr>
            <w:tcW w:w="439" w:type="dxa"/>
          </w:tcPr>
          <w:p w14:paraId="7EE2893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3B6D74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86D7F9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199F03B" w14:textId="77777777" w:rsidTr="007C45E0">
        <w:tc>
          <w:tcPr>
            <w:tcW w:w="439" w:type="dxa"/>
          </w:tcPr>
          <w:p w14:paraId="2890D69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785230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99E1BB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FF904BB" w14:textId="77777777" w:rsidTr="007C45E0">
        <w:tc>
          <w:tcPr>
            <w:tcW w:w="439" w:type="dxa"/>
          </w:tcPr>
          <w:p w14:paraId="79A1DC7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194146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8DEA1F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6E9D8CE1" w14:textId="77777777" w:rsidTr="007C45E0">
        <w:tc>
          <w:tcPr>
            <w:tcW w:w="439" w:type="dxa"/>
          </w:tcPr>
          <w:p w14:paraId="1F375F0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A44D13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D1A8CF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EC9E300" w14:textId="77777777" w:rsidTr="007C45E0">
        <w:tc>
          <w:tcPr>
            <w:tcW w:w="439" w:type="dxa"/>
          </w:tcPr>
          <w:p w14:paraId="2D328EB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7991F5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8548DA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D95FA7F" w14:textId="77777777" w:rsidTr="007C45E0">
        <w:tc>
          <w:tcPr>
            <w:tcW w:w="439" w:type="dxa"/>
          </w:tcPr>
          <w:p w14:paraId="221679D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34C732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6EBC29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BDF254A" w14:textId="77777777" w:rsidTr="007C45E0">
        <w:tc>
          <w:tcPr>
            <w:tcW w:w="439" w:type="dxa"/>
          </w:tcPr>
          <w:p w14:paraId="4DB79E7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847549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385B78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AFC19DA" w14:textId="77777777" w:rsidTr="007C45E0">
        <w:tc>
          <w:tcPr>
            <w:tcW w:w="439" w:type="dxa"/>
          </w:tcPr>
          <w:p w14:paraId="7AA660E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BE0294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19D4F6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DF81D55" w14:textId="77777777" w:rsidTr="007C45E0">
        <w:tc>
          <w:tcPr>
            <w:tcW w:w="439" w:type="dxa"/>
          </w:tcPr>
          <w:p w14:paraId="4478AE9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64CDB98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35278F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BA4AC12" w14:textId="77777777" w:rsidTr="007C45E0">
        <w:tc>
          <w:tcPr>
            <w:tcW w:w="439" w:type="dxa"/>
          </w:tcPr>
          <w:p w14:paraId="428A322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AB2C7B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7A40D7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2680458" w14:textId="77777777" w:rsidTr="007C45E0">
        <w:tc>
          <w:tcPr>
            <w:tcW w:w="439" w:type="dxa"/>
          </w:tcPr>
          <w:p w14:paraId="776A30B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FDABD6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5A1272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A2AF7CC" w14:textId="77777777" w:rsidTr="007C45E0">
        <w:tc>
          <w:tcPr>
            <w:tcW w:w="439" w:type="dxa"/>
          </w:tcPr>
          <w:p w14:paraId="7B7B838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C70B60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B04973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ED83C6D" w14:textId="77777777" w:rsidTr="007C45E0">
        <w:tc>
          <w:tcPr>
            <w:tcW w:w="439" w:type="dxa"/>
          </w:tcPr>
          <w:p w14:paraId="7D71118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5B9EEE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9103BE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06DBDCC" w14:textId="77777777" w:rsidTr="007C45E0">
        <w:tc>
          <w:tcPr>
            <w:tcW w:w="439" w:type="dxa"/>
          </w:tcPr>
          <w:p w14:paraId="4893247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FEC029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C2B33C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A39479B" w14:textId="77777777" w:rsidTr="007C45E0">
        <w:tc>
          <w:tcPr>
            <w:tcW w:w="439" w:type="dxa"/>
          </w:tcPr>
          <w:p w14:paraId="5D16FB8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5BD0BCA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07A2DBB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B09FC6A" w14:textId="77777777" w:rsidTr="007C45E0">
        <w:tc>
          <w:tcPr>
            <w:tcW w:w="439" w:type="dxa"/>
          </w:tcPr>
          <w:p w14:paraId="027CFC0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FDC34B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DDE0F9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5808B34" w14:textId="77777777" w:rsidTr="007C45E0">
        <w:tc>
          <w:tcPr>
            <w:tcW w:w="439" w:type="dxa"/>
          </w:tcPr>
          <w:p w14:paraId="6925241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0E60E9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4CADCA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F3564BD" w14:textId="77777777" w:rsidTr="007C45E0">
        <w:tc>
          <w:tcPr>
            <w:tcW w:w="439" w:type="dxa"/>
          </w:tcPr>
          <w:p w14:paraId="7F68FFC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A28CCA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0A411E5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46ACC69F" w14:textId="77777777" w:rsidTr="007C45E0">
        <w:tc>
          <w:tcPr>
            <w:tcW w:w="439" w:type="dxa"/>
          </w:tcPr>
          <w:p w14:paraId="3E6699E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12AF47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67F1EA0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E87A42C" w14:textId="77777777" w:rsidTr="007C45E0">
        <w:tc>
          <w:tcPr>
            <w:tcW w:w="439" w:type="dxa"/>
          </w:tcPr>
          <w:p w14:paraId="6D4C952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E02FFB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419D83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4F95FA7" w14:textId="77777777" w:rsidTr="007C45E0">
        <w:tc>
          <w:tcPr>
            <w:tcW w:w="439" w:type="dxa"/>
          </w:tcPr>
          <w:p w14:paraId="24B1F3B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9DEA09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CC4CD0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C054D54" w14:textId="77777777" w:rsidTr="007C45E0">
        <w:tc>
          <w:tcPr>
            <w:tcW w:w="439" w:type="dxa"/>
          </w:tcPr>
          <w:p w14:paraId="5DD75DA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A310DF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6F2647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3889C512" w14:textId="77777777" w:rsidTr="007C45E0">
        <w:tc>
          <w:tcPr>
            <w:tcW w:w="439" w:type="dxa"/>
          </w:tcPr>
          <w:p w14:paraId="42743B0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000A29A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0ECD3E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1EE9794C" w14:textId="77777777" w:rsidTr="007C45E0">
        <w:tc>
          <w:tcPr>
            <w:tcW w:w="439" w:type="dxa"/>
          </w:tcPr>
          <w:p w14:paraId="185A129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287F688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4509AAC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91A0041" w14:textId="77777777" w:rsidTr="007C45E0">
        <w:tc>
          <w:tcPr>
            <w:tcW w:w="439" w:type="dxa"/>
          </w:tcPr>
          <w:p w14:paraId="7DDF2CC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75C4C14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837A0A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116D4DF" w14:textId="77777777" w:rsidTr="007C45E0">
        <w:tc>
          <w:tcPr>
            <w:tcW w:w="439" w:type="dxa"/>
          </w:tcPr>
          <w:p w14:paraId="65888731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41B74AE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2FC058AE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044F9DD3" w14:textId="77777777" w:rsidTr="007C45E0">
        <w:tc>
          <w:tcPr>
            <w:tcW w:w="439" w:type="dxa"/>
          </w:tcPr>
          <w:p w14:paraId="63F1115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3232A4B3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5BE53C85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59FAA1B2" w14:textId="77777777" w:rsidTr="007C45E0">
        <w:tc>
          <w:tcPr>
            <w:tcW w:w="439" w:type="dxa"/>
          </w:tcPr>
          <w:p w14:paraId="7D666384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5C04C42D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3DE6CAB0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7A9D034F" w14:textId="77777777" w:rsidTr="007C45E0">
        <w:tc>
          <w:tcPr>
            <w:tcW w:w="439" w:type="dxa"/>
          </w:tcPr>
          <w:p w14:paraId="7F1A08BF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24CE747C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1F577E82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  <w:tr w:rsidR="007C45E0" w14:paraId="2C39D85E" w14:textId="77777777" w:rsidTr="007C45E0">
        <w:tc>
          <w:tcPr>
            <w:tcW w:w="439" w:type="dxa"/>
          </w:tcPr>
          <w:p w14:paraId="7494F5D7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6786" w:type="dxa"/>
          </w:tcPr>
          <w:p w14:paraId="11A83AF6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  <w:tc>
          <w:tcPr>
            <w:tcW w:w="2802" w:type="dxa"/>
          </w:tcPr>
          <w:p w14:paraId="7DEA9A99" w14:textId="77777777" w:rsidR="007C45E0" w:rsidRDefault="007C45E0" w:rsidP="00BF204B">
            <w:pPr>
              <w:spacing w:before="0" w:after="0" w:line="480" w:lineRule="auto"/>
              <w:jc w:val="left"/>
              <w:rPr>
                <w:rFonts w:ascii="Times New Roman" w:hAnsi="Times New Roman" w:cs="Times New Roman"/>
                <w:b/>
                <w:bCs/>
                <w:color w:val="000000"/>
                <w:spacing w:val="-1"/>
                <w:sz w:val="18"/>
                <w:szCs w:val="18"/>
                <w:lang w:val="pl-PL"/>
              </w:rPr>
            </w:pPr>
          </w:p>
        </w:tc>
      </w:tr>
    </w:tbl>
    <w:p w14:paraId="422E607F" w14:textId="77777777" w:rsidR="00BF204B" w:rsidRDefault="00BF204B" w:rsidP="00BF204B">
      <w:pPr>
        <w:spacing w:before="0" w:after="0" w:line="240" w:lineRule="auto"/>
        <w:jc w:val="left"/>
        <w:rPr>
          <w:rFonts w:ascii="Times New Roman" w:hAnsi="Times New Roman" w:cs="Times New Roman"/>
          <w:b/>
          <w:bCs/>
          <w:color w:val="000000"/>
          <w:spacing w:val="-1"/>
          <w:sz w:val="18"/>
          <w:szCs w:val="18"/>
          <w:lang w:val="pl-PL"/>
        </w:rPr>
      </w:pPr>
    </w:p>
    <w:p w14:paraId="0838B385" w14:textId="77777777" w:rsidR="00BF204B" w:rsidRDefault="00BF204B" w:rsidP="00BF204B">
      <w:pPr>
        <w:spacing w:before="0" w:after="40" w:line="240" w:lineRule="auto"/>
        <w:jc w:val="left"/>
        <w:rPr>
          <w:rFonts w:ascii="Times New Roman" w:hAnsi="Times New Roman" w:cs="Times New Roman"/>
          <w:color w:val="000000"/>
          <w:sz w:val="18"/>
          <w:szCs w:val="18"/>
          <w:lang w:val="pl-PL"/>
        </w:rPr>
      </w:pPr>
    </w:p>
    <w:p w14:paraId="024B9E75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b/>
          <w:bCs/>
          <w:color w:val="000000"/>
          <w:spacing w:val="-1"/>
          <w:lang w:val="pl-PL"/>
        </w:rPr>
      </w:pP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Załącznik nr 2: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wykaz właścicieli nieruchomości, z którymi w okresie objętym sprawozdaniem </w:t>
      </w:r>
      <w:r w:rsidR="001C5D30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podmiot zawarł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umowy na opróżnianie zbiorników bezodpływowych lub osadników w instalacjach przydomowych oczyszczalni ścieków i transport nieczystości ciekłych, oraz wykaz właścicieli nieruchomości, z którymi umowy te uległy rozwiązaniu lub wygasły. W wykazach zamieszcza się imię</w:t>
      </w:r>
      <w:r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 xml:space="preserve"> </w:t>
      </w:r>
      <w:r w:rsidRPr="00BF204B">
        <w:rPr>
          <w:rFonts w:ascii="Times New Roman" w:hAnsi="Times New Roman" w:cs="Times New Roman"/>
          <w:b/>
          <w:bCs/>
          <w:color w:val="000000"/>
          <w:spacing w:val="-1"/>
          <w:lang w:val="pl-PL"/>
        </w:rPr>
        <w:t>i nazwisko albo nazwę oraz adres właściciela nieruchomości, a także adres nieruchomości</w:t>
      </w:r>
    </w:p>
    <w:p w14:paraId="2A0A9744" w14:textId="77777777" w:rsid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tbl>
      <w:tblPr>
        <w:tblStyle w:val="Tabela-Siatka"/>
        <w:tblW w:w="10348" w:type="dxa"/>
        <w:tblInd w:w="-5" w:type="dxa"/>
        <w:tblLook w:val="04A0" w:firstRow="1" w:lastRow="0" w:firstColumn="1" w:lastColumn="0" w:noHBand="0" w:noVBand="1"/>
      </w:tblPr>
      <w:tblGrid>
        <w:gridCol w:w="447"/>
        <w:gridCol w:w="3806"/>
        <w:gridCol w:w="3118"/>
        <w:gridCol w:w="2977"/>
      </w:tblGrid>
      <w:tr w:rsidR="0009264C" w14:paraId="59B3FA96" w14:textId="77777777" w:rsidTr="0051141A">
        <w:trPr>
          <w:trHeight w:val="309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359DE59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bookmarkStart w:id="0" w:name="_Hlk128551231"/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ZAWARTE</w:t>
            </w:r>
          </w:p>
        </w:tc>
      </w:tr>
      <w:tr w:rsidR="0009264C" w14:paraId="30CD67A4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68A128E0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09AA1828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D6D76E5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B770A27" w14:textId="77777777" w:rsidR="0009264C" w:rsidRPr="000B5C67" w:rsidRDefault="0009264C" w:rsidP="00BF204B">
            <w:p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bookmarkEnd w:id="0"/>
      <w:tr w:rsidR="0009264C" w14:paraId="0928AC59" w14:textId="77777777" w:rsidTr="0051141A">
        <w:tc>
          <w:tcPr>
            <w:tcW w:w="447" w:type="dxa"/>
          </w:tcPr>
          <w:p w14:paraId="530DC08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19F5BC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99184C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E9F1D0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1E2910D" w14:textId="77777777" w:rsidTr="0051141A">
        <w:tc>
          <w:tcPr>
            <w:tcW w:w="447" w:type="dxa"/>
          </w:tcPr>
          <w:p w14:paraId="786884E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CBFA96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FD378D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D08DF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29156E5" w14:textId="77777777" w:rsidTr="0051141A">
        <w:tc>
          <w:tcPr>
            <w:tcW w:w="447" w:type="dxa"/>
          </w:tcPr>
          <w:p w14:paraId="3BE3572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B93F65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65E732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0734E5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267691C7" w14:textId="77777777" w:rsidTr="0051141A">
        <w:tc>
          <w:tcPr>
            <w:tcW w:w="447" w:type="dxa"/>
          </w:tcPr>
          <w:p w14:paraId="3CBF4943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116A606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9018A8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B2BB2C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2B3EB402" w14:textId="77777777" w:rsidTr="0051141A">
        <w:tc>
          <w:tcPr>
            <w:tcW w:w="447" w:type="dxa"/>
          </w:tcPr>
          <w:p w14:paraId="2DC3411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36A4888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116DBA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4F5F82D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4CCA858A" w14:textId="77777777" w:rsidTr="0051141A">
        <w:tc>
          <w:tcPr>
            <w:tcW w:w="447" w:type="dxa"/>
          </w:tcPr>
          <w:p w14:paraId="1F8C8C84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6DF76AFC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7D026E1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7705DC8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16979F0" w14:textId="77777777" w:rsidTr="0051141A">
        <w:tc>
          <w:tcPr>
            <w:tcW w:w="447" w:type="dxa"/>
          </w:tcPr>
          <w:p w14:paraId="1071EEB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7DDF349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76F2B1A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796DB5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F74C330" w14:textId="77777777" w:rsidTr="0051141A">
        <w:tc>
          <w:tcPr>
            <w:tcW w:w="447" w:type="dxa"/>
          </w:tcPr>
          <w:p w14:paraId="5677C42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BACEF7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46ADC1A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28ABCA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1A443636" w14:textId="77777777" w:rsidTr="0051141A">
        <w:tc>
          <w:tcPr>
            <w:tcW w:w="447" w:type="dxa"/>
          </w:tcPr>
          <w:p w14:paraId="2D70E4D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5F074B1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5D7B1E7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ED0C5E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65152181" w14:textId="77777777" w:rsidTr="0051141A">
        <w:tc>
          <w:tcPr>
            <w:tcW w:w="447" w:type="dxa"/>
          </w:tcPr>
          <w:p w14:paraId="45E0778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806" w:type="dxa"/>
          </w:tcPr>
          <w:p w14:paraId="4F57566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49B9D9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0FA803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83DA966" w14:textId="77777777" w:rsidTr="000B5C67">
        <w:trPr>
          <w:trHeight w:val="347"/>
        </w:trPr>
        <w:tc>
          <w:tcPr>
            <w:tcW w:w="10348" w:type="dxa"/>
            <w:gridSpan w:val="4"/>
            <w:shd w:val="clear" w:color="auto" w:fill="D9D9D9" w:themeFill="background1" w:themeFillShade="D9"/>
          </w:tcPr>
          <w:p w14:paraId="76B3512A" w14:textId="77777777" w:rsidR="0009264C" w:rsidRPr="000B5C67" w:rsidRDefault="0009264C" w:rsidP="0009264C">
            <w:pPr>
              <w:pStyle w:val="Akapitzlist"/>
              <w:numPr>
                <w:ilvl w:val="0"/>
                <w:numId w:val="4"/>
              </w:numPr>
              <w:spacing w:before="0" w:after="40" w:line="24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UMOWY ROZWIĄZANE</w:t>
            </w:r>
            <w:r w:rsidR="0051141A"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 xml:space="preserve"> LUB WYGASZONE</w:t>
            </w:r>
          </w:p>
        </w:tc>
      </w:tr>
      <w:tr w:rsidR="0009264C" w14:paraId="6D2188CA" w14:textId="77777777" w:rsidTr="0051141A">
        <w:tc>
          <w:tcPr>
            <w:tcW w:w="447" w:type="dxa"/>
            <w:shd w:val="clear" w:color="auto" w:fill="D9D9D9" w:themeFill="background1" w:themeFillShade="D9"/>
          </w:tcPr>
          <w:p w14:paraId="509892AF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LP</w:t>
            </w:r>
          </w:p>
        </w:tc>
        <w:tc>
          <w:tcPr>
            <w:tcW w:w="3806" w:type="dxa"/>
            <w:shd w:val="clear" w:color="auto" w:fill="D9D9D9" w:themeFill="background1" w:themeFillShade="D9"/>
          </w:tcPr>
          <w:p w14:paraId="08401B3E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IMIĘ I NAZWISKO LUB NAZWA WŁAŚCICIELA NIERUCHOMOŚCI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1E61E0EF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WŁAŚCICIELA NIERUCHOMOŚCI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BFEE846" w14:textId="77777777" w:rsidR="0009264C" w:rsidRPr="000B5C67" w:rsidRDefault="0009264C" w:rsidP="0009264C">
            <w:pPr>
              <w:spacing w:before="0" w:after="40"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  <w:r w:rsidRPr="000B5C67"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  <w:t>ADRES NIERUCHOMOŚCI</w:t>
            </w:r>
          </w:p>
        </w:tc>
      </w:tr>
      <w:tr w:rsidR="0009264C" w14:paraId="0B1B4C5C" w14:textId="77777777" w:rsidTr="0051141A">
        <w:tc>
          <w:tcPr>
            <w:tcW w:w="447" w:type="dxa"/>
          </w:tcPr>
          <w:p w14:paraId="3A89928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4AC77400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0BA02D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5B0C8A1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E247AC3" w14:textId="77777777" w:rsidTr="0051141A">
        <w:tc>
          <w:tcPr>
            <w:tcW w:w="447" w:type="dxa"/>
          </w:tcPr>
          <w:p w14:paraId="314D266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7C669F2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11DB5BC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75CCCAB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D8E92B6" w14:textId="77777777" w:rsidTr="0051141A">
        <w:tc>
          <w:tcPr>
            <w:tcW w:w="447" w:type="dxa"/>
          </w:tcPr>
          <w:p w14:paraId="48865EF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65F6C2B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6989FC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837539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523E1981" w14:textId="77777777" w:rsidTr="0051141A">
        <w:tc>
          <w:tcPr>
            <w:tcW w:w="447" w:type="dxa"/>
          </w:tcPr>
          <w:p w14:paraId="519F153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EFD317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3260CB8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66CAD3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F32099F" w14:textId="77777777" w:rsidTr="0051141A">
        <w:tc>
          <w:tcPr>
            <w:tcW w:w="447" w:type="dxa"/>
          </w:tcPr>
          <w:p w14:paraId="336553BD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514A466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97B1DCE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73333981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2ADFE88C" w14:textId="77777777" w:rsidTr="0051141A">
        <w:tc>
          <w:tcPr>
            <w:tcW w:w="447" w:type="dxa"/>
          </w:tcPr>
          <w:p w14:paraId="0DA7C0B4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79865BF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C843E9C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6862A1A3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6C8C0566" w14:textId="77777777" w:rsidTr="0051141A">
        <w:tc>
          <w:tcPr>
            <w:tcW w:w="447" w:type="dxa"/>
          </w:tcPr>
          <w:p w14:paraId="6AE8FFC6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07A9429F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036D92A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1D9EB4D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5688104F" w14:textId="77777777" w:rsidTr="0051141A">
        <w:tc>
          <w:tcPr>
            <w:tcW w:w="447" w:type="dxa"/>
          </w:tcPr>
          <w:p w14:paraId="52B818D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B9D8A1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65C808C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46055B30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1C5D30" w14:paraId="32CC8A0D" w14:textId="77777777" w:rsidTr="0051141A">
        <w:tc>
          <w:tcPr>
            <w:tcW w:w="447" w:type="dxa"/>
          </w:tcPr>
          <w:p w14:paraId="3CE698A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57B9629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213C8C05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2AD46FAA" w14:textId="77777777" w:rsidR="001C5D30" w:rsidRPr="000B5C67" w:rsidRDefault="001C5D30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  <w:tr w:rsidR="0009264C" w14:paraId="03F9D92B" w14:textId="77777777" w:rsidTr="0051141A">
        <w:tc>
          <w:tcPr>
            <w:tcW w:w="447" w:type="dxa"/>
          </w:tcPr>
          <w:p w14:paraId="6BD8DE8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3806" w:type="dxa"/>
          </w:tcPr>
          <w:p w14:paraId="79DDB7A8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118" w:type="dxa"/>
          </w:tcPr>
          <w:p w14:paraId="49DBA756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977" w:type="dxa"/>
          </w:tcPr>
          <w:p w14:paraId="0AAF5919" w14:textId="77777777" w:rsidR="0009264C" w:rsidRPr="000B5C67" w:rsidRDefault="0009264C" w:rsidP="0009264C">
            <w:pPr>
              <w:spacing w:before="0" w:after="40" w:line="480" w:lineRule="auto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pl-PL"/>
              </w:rPr>
            </w:pPr>
          </w:p>
        </w:tc>
      </w:tr>
    </w:tbl>
    <w:p w14:paraId="230D0C3B" w14:textId="77777777" w:rsidR="00BF204B" w:rsidRPr="00BF204B" w:rsidRDefault="00BF204B" w:rsidP="00BF204B">
      <w:pPr>
        <w:spacing w:before="0" w:after="40" w:line="240" w:lineRule="auto"/>
        <w:ind w:left="1418" w:hanging="1418"/>
        <w:rPr>
          <w:rFonts w:ascii="Times New Roman" w:hAnsi="Times New Roman" w:cs="Times New Roman"/>
          <w:color w:val="000000"/>
          <w:lang w:val="pl-PL"/>
        </w:rPr>
      </w:pPr>
    </w:p>
    <w:sectPr w:rsidR="00BF204B" w:rsidRPr="00BF204B" w:rsidSect="000E6B16">
      <w:pgSz w:w="11900" w:h="16820"/>
      <w:pgMar w:top="709" w:right="843" w:bottom="426" w:left="1020" w:header="708" w:footer="708" w:gutter="0"/>
      <w:pgNumType w:start="1"/>
      <w:cols w:space="708"/>
      <w:docGrid w:linePitch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31983" w14:textId="77777777" w:rsidR="00FC334E" w:rsidRDefault="00FC334E" w:rsidP="002D56AC">
      <w:pPr>
        <w:spacing w:before="0" w:after="0" w:line="240" w:lineRule="auto"/>
      </w:pPr>
      <w:r>
        <w:separator/>
      </w:r>
    </w:p>
  </w:endnote>
  <w:endnote w:type="continuationSeparator" w:id="0">
    <w:p w14:paraId="3D7FDFD9" w14:textId="77777777" w:rsidR="00FC334E" w:rsidRDefault="00FC334E" w:rsidP="002D56A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B0375" w14:textId="77777777" w:rsidR="00FC334E" w:rsidRDefault="00FC334E" w:rsidP="002D56AC">
      <w:pPr>
        <w:spacing w:before="0" w:after="0" w:line="240" w:lineRule="auto"/>
      </w:pPr>
      <w:r>
        <w:separator/>
      </w:r>
    </w:p>
  </w:footnote>
  <w:footnote w:type="continuationSeparator" w:id="0">
    <w:p w14:paraId="15907729" w14:textId="77777777" w:rsidR="00FC334E" w:rsidRDefault="00FC334E" w:rsidP="002D56A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C0791"/>
    <w:multiLevelType w:val="hybridMultilevel"/>
    <w:tmpl w:val="724C5DCC"/>
    <w:lvl w:ilvl="0" w:tplc="B12C7E9A">
      <w:start w:val="1"/>
      <w:numFmt w:val="decimal"/>
      <w:lvlText w:val="%1)"/>
      <w:lvlJc w:val="left"/>
      <w:pPr>
        <w:ind w:left="1353" w:hanging="360"/>
      </w:pPr>
      <w:rPr>
        <w:rFonts w:hint="default"/>
        <w:sz w:val="13"/>
        <w:szCs w:val="13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3D063D4E"/>
    <w:multiLevelType w:val="hybridMultilevel"/>
    <w:tmpl w:val="34D414D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559D9"/>
    <w:multiLevelType w:val="hybridMultilevel"/>
    <w:tmpl w:val="6740896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03103"/>
    <w:multiLevelType w:val="hybridMultilevel"/>
    <w:tmpl w:val="F5E2A76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1075366">
    <w:abstractNumId w:val="0"/>
  </w:num>
  <w:num w:numId="2" w16cid:durableId="820927825">
    <w:abstractNumId w:val="3"/>
  </w:num>
  <w:num w:numId="3" w16cid:durableId="1436246157">
    <w:abstractNumId w:val="2"/>
  </w:num>
  <w:num w:numId="4" w16cid:durableId="464274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B2D"/>
    <w:rsid w:val="00020651"/>
    <w:rsid w:val="000431CE"/>
    <w:rsid w:val="00073B86"/>
    <w:rsid w:val="0009264C"/>
    <w:rsid w:val="000B5C67"/>
    <w:rsid w:val="000D775A"/>
    <w:rsid w:val="000E2A9D"/>
    <w:rsid w:val="000E6B16"/>
    <w:rsid w:val="001141AC"/>
    <w:rsid w:val="00140FE1"/>
    <w:rsid w:val="001A2FFC"/>
    <w:rsid w:val="001C5557"/>
    <w:rsid w:val="001C5D30"/>
    <w:rsid w:val="00217F3C"/>
    <w:rsid w:val="002321D0"/>
    <w:rsid w:val="00246479"/>
    <w:rsid w:val="00252564"/>
    <w:rsid w:val="00290F1B"/>
    <w:rsid w:val="002B3701"/>
    <w:rsid w:val="002B59E9"/>
    <w:rsid w:val="002D1EA7"/>
    <w:rsid w:val="002D56AC"/>
    <w:rsid w:val="00305F2D"/>
    <w:rsid w:val="00313AFA"/>
    <w:rsid w:val="00320942"/>
    <w:rsid w:val="00333E9C"/>
    <w:rsid w:val="0034765C"/>
    <w:rsid w:val="003508ED"/>
    <w:rsid w:val="003645C2"/>
    <w:rsid w:val="003843C6"/>
    <w:rsid w:val="003A1AC9"/>
    <w:rsid w:val="003A2905"/>
    <w:rsid w:val="003A3E86"/>
    <w:rsid w:val="003B11B1"/>
    <w:rsid w:val="003C7CB1"/>
    <w:rsid w:val="00427F17"/>
    <w:rsid w:val="00445101"/>
    <w:rsid w:val="004661D6"/>
    <w:rsid w:val="00473BB9"/>
    <w:rsid w:val="00484235"/>
    <w:rsid w:val="004B3E96"/>
    <w:rsid w:val="004D3C15"/>
    <w:rsid w:val="0051141A"/>
    <w:rsid w:val="005228F8"/>
    <w:rsid w:val="00551BFF"/>
    <w:rsid w:val="005611DA"/>
    <w:rsid w:val="00597959"/>
    <w:rsid w:val="005F27E6"/>
    <w:rsid w:val="005F3D95"/>
    <w:rsid w:val="006075F9"/>
    <w:rsid w:val="00651A26"/>
    <w:rsid w:val="006533E5"/>
    <w:rsid w:val="0069340B"/>
    <w:rsid w:val="006A4283"/>
    <w:rsid w:val="006E58DF"/>
    <w:rsid w:val="006F27C9"/>
    <w:rsid w:val="006F4A7B"/>
    <w:rsid w:val="00705CB0"/>
    <w:rsid w:val="00764CE9"/>
    <w:rsid w:val="007672CA"/>
    <w:rsid w:val="00784E19"/>
    <w:rsid w:val="007908FA"/>
    <w:rsid w:val="007B0F74"/>
    <w:rsid w:val="007C3D10"/>
    <w:rsid w:val="007C45E0"/>
    <w:rsid w:val="007C625C"/>
    <w:rsid w:val="007E16AC"/>
    <w:rsid w:val="007F5B23"/>
    <w:rsid w:val="007F5C48"/>
    <w:rsid w:val="0084679E"/>
    <w:rsid w:val="00893FE7"/>
    <w:rsid w:val="008C4ACA"/>
    <w:rsid w:val="008D3FCD"/>
    <w:rsid w:val="008E13E5"/>
    <w:rsid w:val="0090706A"/>
    <w:rsid w:val="0094190B"/>
    <w:rsid w:val="00944DB0"/>
    <w:rsid w:val="009A18ED"/>
    <w:rsid w:val="009C3D12"/>
    <w:rsid w:val="009F7571"/>
    <w:rsid w:val="00A02989"/>
    <w:rsid w:val="00A119D8"/>
    <w:rsid w:val="00A50666"/>
    <w:rsid w:val="00A5591D"/>
    <w:rsid w:val="00A63D65"/>
    <w:rsid w:val="00A706D4"/>
    <w:rsid w:val="00A71F7D"/>
    <w:rsid w:val="00AF40BB"/>
    <w:rsid w:val="00B06B85"/>
    <w:rsid w:val="00B27B25"/>
    <w:rsid w:val="00B353CF"/>
    <w:rsid w:val="00B97C5B"/>
    <w:rsid w:val="00BA5B2D"/>
    <w:rsid w:val="00BB7A31"/>
    <w:rsid w:val="00BC48BD"/>
    <w:rsid w:val="00BF204B"/>
    <w:rsid w:val="00C60EA3"/>
    <w:rsid w:val="00C80195"/>
    <w:rsid w:val="00CA1892"/>
    <w:rsid w:val="00CE1D23"/>
    <w:rsid w:val="00D21F95"/>
    <w:rsid w:val="00D25C15"/>
    <w:rsid w:val="00D40C62"/>
    <w:rsid w:val="00D60685"/>
    <w:rsid w:val="00D62ED0"/>
    <w:rsid w:val="00D7405A"/>
    <w:rsid w:val="00D81ED9"/>
    <w:rsid w:val="00D862FB"/>
    <w:rsid w:val="00D947EB"/>
    <w:rsid w:val="00E11676"/>
    <w:rsid w:val="00EA097F"/>
    <w:rsid w:val="00EA7E74"/>
    <w:rsid w:val="00EC5948"/>
    <w:rsid w:val="00EF2D6F"/>
    <w:rsid w:val="00F4410D"/>
    <w:rsid w:val="00F5048D"/>
    <w:rsid w:val="00F70A08"/>
    <w:rsid w:val="00F77F87"/>
    <w:rsid w:val="00FA2934"/>
    <w:rsid w:val="00FA3E32"/>
    <w:rsid w:val="00FB43A9"/>
    <w:rsid w:val="00FC334E"/>
    <w:rsid w:val="00FC4282"/>
    <w:rsid w:val="00FC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EA2BE"/>
  <w15:docId w15:val="{A18D0369-32F5-45FE-BC16-FEE254A8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3D95"/>
    <w:pPr>
      <w:spacing w:before="120" w:after="240" w:line="276" w:lineRule="auto"/>
      <w:jc w:val="both"/>
    </w:pPr>
    <w:rPr>
      <w:rFonts w:cs="Calibri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F3D95"/>
    <w:pPr>
      <w:spacing w:after="200" w:line="276" w:lineRule="auto"/>
    </w:pPr>
    <w:rPr>
      <w:rFonts w:cs="Calibri"/>
    </w:rPr>
    <w:tblPr>
      <w:tblCellMar>
        <w:top w:w="0" w:type="dxa"/>
        <w:left w:w="108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99"/>
    <w:rsid w:val="00BC48B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2D56A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6AC"/>
    <w:rPr>
      <w:sz w:val="20"/>
      <w:szCs w:val="20"/>
      <w:lang w:val="en-US" w:eastAsia="en-US"/>
    </w:rPr>
  </w:style>
  <w:style w:type="character" w:styleId="Odwoanieprzypisudolnego">
    <w:name w:val="footnote reference"/>
    <w:basedOn w:val="Domylnaczcionkaakapitu"/>
    <w:uiPriority w:val="99"/>
    <w:semiHidden/>
    <w:rsid w:val="002D56AC"/>
    <w:rPr>
      <w:vertAlign w:val="superscript"/>
    </w:rPr>
  </w:style>
  <w:style w:type="paragraph" w:styleId="Akapitzlist">
    <w:name w:val="List Paragraph"/>
    <w:basedOn w:val="Normalny"/>
    <w:uiPriority w:val="99"/>
    <w:qFormat/>
    <w:rsid w:val="002D56A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AD45C-25AA-440F-9756-223F221F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427</Words>
  <Characters>3443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PODMIOTU PROWADZĄCEGO</vt:lpstr>
    </vt:vector>
  </TitlesOfParts>
  <Company>Aspose</Company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PODMIOTU PROWADZĄCEGO</dc:title>
  <dc:creator>Adejek</dc:creator>
  <cp:lastModifiedBy>Anna Gawron</cp:lastModifiedBy>
  <cp:revision>6</cp:revision>
  <cp:lastPrinted>2023-03-13T13:46:00Z</cp:lastPrinted>
  <dcterms:created xsi:type="dcterms:W3CDTF">2023-04-25T11:19:00Z</dcterms:created>
  <dcterms:modified xsi:type="dcterms:W3CDTF">2023-04-25T11:27:00Z</dcterms:modified>
</cp:coreProperties>
</file>