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3033" w14:textId="14F1ADD3" w:rsidR="00BA194D" w:rsidRPr="0081762E" w:rsidRDefault="00BA194D" w:rsidP="0081762E">
      <w:pPr>
        <w:spacing w:line="360" w:lineRule="auto"/>
        <w:ind w:left="5664"/>
        <w:contextualSpacing/>
        <w:jc w:val="both"/>
        <w:rPr>
          <w:rFonts w:ascii="Trebuchet MS" w:hAnsi="Trebuchet MS" w:cstheme="minorHAnsi"/>
          <w:b/>
          <w:sz w:val="20"/>
          <w:szCs w:val="20"/>
          <w:lang w:val="x-none"/>
        </w:rPr>
      </w:pPr>
      <w:r w:rsidRPr="0081762E">
        <w:rPr>
          <w:rFonts w:ascii="Trebuchet MS" w:hAnsi="Trebuchet MS" w:cstheme="minorHAnsi"/>
          <w:b/>
          <w:sz w:val="20"/>
          <w:szCs w:val="20"/>
        </w:rPr>
        <w:t>Świętochłowice, dnia</w:t>
      </w:r>
      <w:r w:rsidRPr="0081762E">
        <w:rPr>
          <w:rFonts w:ascii="Trebuchet MS" w:hAnsi="Trebuchet MS" w:cstheme="minorHAnsi"/>
          <w:b/>
          <w:color w:val="FF0000"/>
          <w:sz w:val="20"/>
          <w:szCs w:val="20"/>
        </w:rPr>
        <w:t xml:space="preserve"> </w:t>
      </w:r>
      <w:r w:rsidR="0004320A" w:rsidRPr="0004320A">
        <w:rPr>
          <w:rFonts w:ascii="Trebuchet MS" w:hAnsi="Trebuchet MS" w:cstheme="minorHAnsi"/>
          <w:b/>
          <w:sz w:val="20"/>
          <w:szCs w:val="20"/>
        </w:rPr>
        <w:t>0</w:t>
      </w:r>
      <w:r w:rsidR="00F86730">
        <w:rPr>
          <w:rFonts w:ascii="Trebuchet MS" w:hAnsi="Trebuchet MS" w:cstheme="minorHAnsi"/>
          <w:b/>
          <w:sz w:val="20"/>
          <w:szCs w:val="20"/>
        </w:rPr>
        <w:t>5</w:t>
      </w:r>
      <w:r w:rsidR="0004320A" w:rsidRPr="0004320A">
        <w:rPr>
          <w:rFonts w:ascii="Trebuchet MS" w:hAnsi="Trebuchet MS" w:cstheme="minorHAnsi"/>
          <w:b/>
          <w:sz w:val="20"/>
          <w:szCs w:val="20"/>
        </w:rPr>
        <w:t>.02.2021 r.</w:t>
      </w:r>
    </w:p>
    <w:p w14:paraId="35C2DA36" w14:textId="77777777" w:rsidR="00BA194D" w:rsidRPr="0081762E" w:rsidRDefault="00BA194D" w:rsidP="00BA194D">
      <w:pPr>
        <w:spacing w:line="360" w:lineRule="auto"/>
        <w:ind w:left="284"/>
        <w:contextualSpacing/>
        <w:jc w:val="both"/>
        <w:rPr>
          <w:rFonts w:ascii="Trebuchet MS" w:hAnsi="Trebuchet MS" w:cstheme="minorHAnsi"/>
          <w:sz w:val="20"/>
          <w:szCs w:val="20"/>
          <w:u w:val="single"/>
        </w:rPr>
      </w:pPr>
    </w:p>
    <w:p w14:paraId="0F3A209D" w14:textId="11A7AB1D" w:rsidR="00BA194D" w:rsidRPr="00F86730" w:rsidRDefault="00BA194D" w:rsidP="00BA194D">
      <w:pPr>
        <w:spacing w:line="360" w:lineRule="auto"/>
        <w:ind w:left="284"/>
        <w:contextualSpacing/>
        <w:jc w:val="center"/>
        <w:rPr>
          <w:rFonts w:ascii="Trebuchet MS" w:hAnsi="Trebuchet MS" w:cstheme="minorHAnsi"/>
          <w:b/>
          <w:sz w:val="20"/>
          <w:szCs w:val="20"/>
        </w:rPr>
      </w:pPr>
      <w:r w:rsidRPr="0081762E">
        <w:rPr>
          <w:rFonts w:ascii="Trebuchet MS" w:hAnsi="Trebuchet MS" w:cstheme="minorHAnsi"/>
          <w:b/>
          <w:sz w:val="20"/>
          <w:szCs w:val="20"/>
          <w:u w:val="single"/>
          <w:lang w:val="x-none"/>
        </w:rPr>
        <w:t>Porządek obrad</w:t>
      </w:r>
    </w:p>
    <w:p w14:paraId="4401D617" w14:textId="7CAA1774" w:rsidR="00BA194D" w:rsidRPr="0081762E" w:rsidRDefault="00F86730" w:rsidP="00BA194D">
      <w:pPr>
        <w:spacing w:after="0" w:line="360" w:lineRule="auto"/>
        <w:ind w:left="284"/>
        <w:contextualSpacing/>
        <w:jc w:val="center"/>
        <w:rPr>
          <w:rFonts w:ascii="Trebuchet MS" w:hAnsi="Trebuchet MS" w:cstheme="minorHAnsi"/>
          <w:b/>
          <w:sz w:val="20"/>
          <w:szCs w:val="20"/>
          <w:u w:val="single"/>
          <w:lang w:val="x-none"/>
        </w:rPr>
      </w:pPr>
      <w:r>
        <w:rPr>
          <w:rFonts w:ascii="Trebuchet MS" w:hAnsi="Trebuchet MS" w:cstheme="minorHAnsi"/>
          <w:b/>
          <w:sz w:val="20"/>
          <w:szCs w:val="20"/>
          <w:u w:val="single"/>
        </w:rPr>
        <w:t xml:space="preserve">XXXVII </w:t>
      </w:r>
      <w:r w:rsidR="00BA194D" w:rsidRPr="0081762E">
        <w:rPr>
          <w:rFonts w:ascii="Trebuchet MS" w:hAnsi="Trebuchet MS" w:cstheme="minorHAnsi"/>
          <w:b/>
          <w:sz w:val="20"/>
          <w:szCs w:val="20"/>
          <w:u w:val="single"/>
          <w:lang w:val="x-none"/>
        </w:rPr>
        <w:t>sesji Rady Miejskiej w Świętochłowicach</w:t>
      </w:r>
    </w:p>
    <w:p w14:paraId="64060BAE" w14:textId="77777777" w:rsidR="00BA194D" w:rsidRPr="0081762E" w:rsidRDefault="00BA194D" w:rsidP="00BA194D">
      <w:pPr>
        <w:spacing w:after="0" w:line="360" w:lineRule="auto"/>
        <w:ind w:left="360"/>
        <w:contextualSpacing/>
        <w:jc w:val="both"/>
        <w:rPr>
          <w:rFonts w:ascii="Trebuchet MS" w:eastAsia="Calibri" w:hAnsi="Trebuchet MS" w:cstheme="minorHAnsi"/>
          <w:color w:val="FF0000"/>
          <w:sz w:val="20"/>
          <w:szCs w:val="20"/>
        </w:rPr>
      </w:pPr>
      <w:bookmarkStart w:id="0" w:name="_Hlk56077769"/>
    </w:p>
    <w:p w14:paraId="184F5C33" w14:textId="030EA614" w:rsidR="00BA194D" w:rsidRPr="0081762E" w:rsidRDefault="00BA194D" w:rsidP="00BA19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rebuchet MS" w:eastAsia="Calibri" w:hAnsi="Trebuchet MS" w:cstheme="minorHAnsi"/>
          <w:color w:val="FF0000"/>
          <w:sz w:val="20"/>
          <w:szCs w:val="20"/>
        </w:rPr>
      </w:pPr>
      <w:r w:rsidRPr="0081762E">
        <w:rPr>
          <w:rFonts w:ascii="Trebuchet MS" w:eastAsia="Calibri" w:hAnsi="Trebuchet MS" w:cstheme="minorHAnsi"/>
          <w:sz w:val="20"/>
          <w:szCs w:val="20"/>
        </w:rPr>
        <w:t xml:space="preserve">Otwarcie sesji i stwierdzenie jej prawomocności. </w:t>
      </w:r>
    </w:p>
    <w:p w14:paraId="3790C5E1" w14:textId="77777777" w:rsidR="00BA194D" w:rsidRPr="0081762E" w:rsidRDefault="00BA194D" w:rsidP="00BA194D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eastAsia="Calibri" w:hAnsi="Trebuchet MS" w:cstheme="minorHAnsi"/>
          <w:sz w:val="20"/>
          <w:szCs w:val="20"/>
          <w:lang w:val="x-none" w:eastAsia="x-none"/>
        </w:rPr>
      </w:pPr>
      <w:r w:rsidRPr="0081762E">
        <w:rPr>
          <w:rFonts w:ascii="Trebuchet MS" w:eastAsia="Calibri" w:hAnsi="Trebuchet MS" w:cstheme="minorHAnsi"/>
          <w:sz w:val="20"/>
          <w:szCs w:val="20"/>
          <w:lang w:val="x-none" w:eastAsia="x-none"/>
        </w:rPr>
        <w:t>Przedstawienie porządku obrad.</w:t>
      </w:r>
    </w:p>
    <w:p w14:paraId="605FD1AC" w14:textId="16A62177" w:rsidR="0081762E" w:rsidRPr="00F86730" w:rsidRDefault="00BA194D" w:rsidP="0081762E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81762E">
        <w:rPr>
          <w:rFonts w:ascii="Trebuchet MS" w:hAnsi="Trebuchet MS" w:cstheme="minorHAnsi"/>
          <w:sz w:val="20"/>
          <w:szCs w:val="20"/>
        </w:rPr>
        <w:t xml:space="preserve">Podjęcie uchwały </w:t>
      </w:r>
      <w:bookmarkEnd w:id="0"/>
      <w:r w:rsidR="0081762E" w:rsidRPr="0081762E">
        <w:rPr>
          <w:rFonts w:ascii="Trebuchet MS" w:hAnsi="Trebuchet MS" w:cs="Calibri"/>
          <w:sz w:val="20"/>
          <w:szCs w:val="20"/>
        </w:rPr>
        <w:t>w sprawie zwolnienia i zwrotu opłaty za korzystanie z zezwoleń na sprzedaż napojów alkoholowych przeznaczonych do spożycia w miejscu sprzedaży w roku 2021.</w:t>
      </w:r>
    </w:p>
    <w:p w14:paraId="7E5E9357" w14:textId="76B16BDD" w:rsidR="00F86730" w:rsidRPr="00F86730" w:rsidRDefault="00F86730" w:rsidP="0081762E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Podjęcie uchwały </w:t>
      </w:r>
      <w:r w:rsidRPr="00F86730">
        <w:rPr>
          <w:rFonts w:ascii="Trebuchet MS" w:hAnsi="Trebuchet MS" w:cs="Calibri"/>
          <w:sz w:val="20"/>
          <w:szCs w:val="20"/>
        </w:rPr>
        <w:t xml:space="preserve">w sprawie zmiany uchwały XXXVI/307/21 Rady Miejskiej w Świętochłowicach </w:t>
      </w:r>
      <w:r>
        <w:rPr>
          <w:rFonts w:ascii="Trebuchet MS" w:hAnsi="Trebuchet MS" w:cs="Calibri"/>
          <w:sz w:val="20"/>
          <w:szCs w:val="20"/>
        </w:rPr>
        <w:br/>
      </w:r>
      <w:r w:rsidRPr="00F86730">
        <w:rPr>
          <w:rFonts w:ascii="Trebuchet MS" w:hAnsi="Trebuchet MS" w:cs="Calibri"/>
          <w:sz w:val="20"/>
          <w:szCs w:val="20"/>
        </w:rPr>
        <w:t>z dnia 25 stycznia 2021 r. w sprawie emisji obligacji komunalnych w roku 2021.</w:t>
      </w:r>
    </w:p>
    <w:p w14:paraId="6C878389" w14:textId="246FF908" w:rsidR="00F86730" w:rsidRPr="0081762E" w:rsidRDefault="00F86730" w:rsidP="0081762E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Podjęcie uchwały </w:t>
      </w:r>
      <w:r w:rsidRPr="00F86730">
        <w:rPr>
          <w:rFonts w:ascii="Trebuchet MS" w:hAnsi="Trebuchet MS" w:cs="Calibri"/>
          <w:sz w:val="20"/>
          <w:szCs w:val="20"/>
        </w:rPr>
        <w:t>w sprawie zmiany uchwały Nr XXXIV/303/20 Rady Miejskiej w Świętochłowicach z dnia 21 grudnia 2020 r. w sprawie Wieloletniej Prognozy Finansowej Miasta Świętochłowice na lata 2021-2036.</w:t>
      </w:r>
    </w:p>
    <w:p w14:paraId="0BA3CB04" w14:textId="2DCE5A02" w:rsidR="002667C8" w:rsidRPr="0081762E" w:rsidRDefault="002667C8" w:rsidP="0081762E">
      <w:pPr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81762E">
        <w:rPr>
          <w:rFonts w:ascii="Trebuchet MS" w:hAnsi="Trebuchet MS" w:cstheme="minorHAnsi"/>
          <w:sz w:val="20"/>
          <w:szCs w:val="20"/>
        </w:rPr>
        <w:t>Zamknięcie sesji.</w:t>
      </w:r>
    </w:p>
    <w:sectPr w:rsidR="002667C8" w:rsidRPr="0081762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2D5C" w14:textId="77777777" w:rsidR="007443E9" w:rsidRDefault="007443E9" w:rsidP="000E22D5">
      <w:pPr>
        <w:spacing w:after="0" w:line="240" w:lineRule="auto"/>
      </w:pPr>
      <w:r>
        <w:separator/>
      </w:r>
    </w:p>
  </w:endnote>
  <w:endnote w:type="continuationSeparator" w:id="0">
    <w:p w14:paraId="2085523B" w14:textId="77777777" w:rsidR="007443E9" w:rsidRDefault="007443E9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E549" w14:textId="77777777" w:rsidR="007443E9" w:rsidRDefault="007443E9" w:rsidP="000E22D5">
      <w:pPr>
        <w:spacing w:after="0" w:line="240" w:lineRule="auto"/>
      </w:pPr>
      <w:r>
        <w:separator/>
      </w:r>
    </w:p>
  </w:footnote>
  <w:footnote w:type="continuationSeparator" w:id="0">
    <w:p w14:paraId="03ED29B7" w14:textId="77777777" w:rsidR="007443E9" w:rsidRDefault="007443E9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828C" w14:textId="4BD097C8" w:rsidR="0081762E" w:rsidRDefault="00F86730">
    <w:pPr>
      <w:pStyle w:val="Nagwek"/>
    </w:pPr>
    <w:r>
      <w:rPr>
        <w:noProof/>
      </w:rPr>
      <w:pict w14:anchorId="1C5BA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844" o:spid="_x0000_s245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e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F47E" w14:textId="0349DC41" w:rsidR="000E22D5" w:rsidRDefault="00F86730">
    <w:pPr>
      <w:pStyle w:val="Nagwek"/>
    </w:pPr>
    <w:r>
      <w:rPr>
        <w:noProof/>
      </w:rPr>
      <w:pict w14:anchorId="43935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845" o:spid="_x0000_s2457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rez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7F2F5AB">
          <wp:simplePos x="0" y="0"/>
          <wp:positionH relativeFrom="column">
            <wp:posOffset>-890270</wp:posOffset>
          </wp:positionH>
          <wp:positionV relativeFrom="paragraph">
            <wp:posOffset>-487679</wp:posOffset>
          </wp:positionV>
          <wp:extent cx="7575985" cy="10716352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5" cy="1071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27AB" w14:textId="61A25787" w:rsidR="0081762E" w:rsidRDefault="00F86730">
    <w:pPr>
      <w:pStyle w:val="Nagwek"/>
    </w:pPr>
    <w:r>
      <w:rPr>
        <w:noProof/>
      </w:rPr>
      <w:pict w14:anchorId="2C04B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843" o:spid="_x0000_s245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e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6EF08962"/>
    <w:lvl w:ilvl="0" w:tplc="07C4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73C"/>
    <w:multiLevelType w:val="multilevel"/>
    <w:tmpl w:val="092E81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21AB9"/>
    <w:rsid w:val="0004320A"/>
    <w:rsid w:val="000E22D5"/>
    <w:rsid w:val="001F23A3"/>
    <w:rsid w:val="00201530"/>
    <w:rsid w:val="00257C44"/>
    <w:rsid w:val="002667C8"/>
    <w:rsid w:val="002E4915"/>
    <w:rsid w:val="00312451"/>
    <w:rsid w:val="00324333"/>
    <w:rsid w:val="00371EBA"/>
    <w:rsid w:val="003F4EAE"/>
    <w:rsid w:val="004A6398"/>
    <w:rsid w:val="005335FC"/>
    <w:rsid w:val="00545864"/>
    <w:rsid w:val="005459FE"/>
    <w:rsid w:val="005F5772"/>
    <w:rsid w:val="00646F37"/>
    <w:rsid w:val="00694616"/>
    <w:rsid w:val="007443E9"/>
    <w:rsid w:val="007B4D47"/>
    <w:rsid w:val="0081762E"/>
    <w:rsid w:val="00891AA9"/>
    <w:rsid w:val="009339B1"/>
    <w:rsid w:val="009D4D13"/>
    <w:rsid w:val="00A01A27"/>
    <w:rsid w:val="00A0231E"/>
    <w:rsid w:val="00A1741B"/>
    <w:rsid w:val="00A359FE"/>
    <w:rsid w:val="00BA194D"/>
    <w:rsid w:val="00BF59DF"/>
    <w:rsid w:val="00CC3849"/>
    <w:rsid w:val="00DB51E7"/>
    <w:rsid w:val="00F86730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5335F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35FC"/>
    <w:pPr>
      <w:widowControl w:val="0"/>
      <w:shd w:val="clear" w:color="auto" w:fill="FFFFFF"/>
      <w:spacing w:after="20" w:line="240" w:lineRule="auto"/>
      <w:ind w:firstLine="27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89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A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7</cp:revision>
  <cp:lastPrinted>2021-02-05T08:27:00Z</cp:lastPrinted>
  <dcterms:created xsi:type="dcterms:W3CDTF">2021-01-05T08:57:00Z</dcterms:created>
  <dcterms:modified xsi:type="dcterms:W3CDTF">2021-02-05T08:29:00Z</dcterms:modified>
</cp:coreProperties>
</file>