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>Porządek obrad</w:t>
      </w:r>
    </w:p>
    <w:p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sz w:val="24"/>
          <w:szCs w:val="24"/>
          <w:u w:val="single"/>
        </w:rPr>
        <w:t>XX</w:t>
      </w:r>
      <w:r w:rsidR="00D3216C">
        <w:rPr>
          <w:rFonts w:ascii="Arial" w:hAnsi="Arial" w:cs="Arial"/>
          <w:b/>
          <w:sz w:val="24"/>
          <w:szCs w:val="24"/>
          <w:u w:val="single"/>
        </w:rPr>
        <w:t>I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sesji Rady Miejskiej w Świętochłowicach</w:t>
      </w:r>
    </w:p>
    <w:p w:rsidR="002F20F4" w:rsidRDefault="002F20F4" w:rsidP="002F20F4">
      <w:pPr>
        <w:spacing w:line="360" w:lineRule="auto"/>
        <w:ind w:left="284"/>
        <w:contextualSpacing/>
        <w:jc w:val="center"/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</w:pP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w dniu </w:t>
      </w:r>
      <w:r w:rsidR="00D3216C">
        <w:rPr>
          <w:rFonts w:ascii="Arial" w:hAnsi="Arial" w:cs="Arial"/>
          <w:b/>
          <w:sz w:val="24"/>
          <w:szCs w:val="24"/>
          <w:u w:val="single"/>
        </w:rPr>
        <w:t>14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216C">
        <w:rPr>
          <w:rFonts w:ascii="Arial" w:hAnsi="Arial" w:cs="Arial"/>
          <w:b/>
          <w:sz w:val="24"/>
          <w:szCs w:val="24"/>
          <w:u w:val="single"/>
        </w:rPr>
        <w:t>listopada</w:t>
      </w:r>
      <w:r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 r. </w:t>
      </w:r>
      <w:r>
        <w:rPr>
          <w:rFonts w:ascii="Arial" w:hAnsi="Arial" w:cs="Arial"/>
          <w:b/>
          <w:sz w:val="24"/>
          <w:szCs w:val="24"/>
          <w:u w:val="single"/>
        </w:rPr>
        <w:t xml:space="preserve">o </w:t>
      </w:r>
      <w:r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godz. </w:t>
      </w:r>
      <w:r>
        <w:rPr>
          <w:rFonts w:ascii="Arial" w:hAnsi="Arial" w:cs="Arial"/>
          <w:b/>
          <w:sz w:val="24"/>
          <w:szCs w:val="24"/>
          <w:u w:val="single"/>
        </w:rPr>
        <w:t>9:00</w:t>
      </w:r>
    </w:p>
    <w:p w:rsidR="002F20F4" w:rsidRDefault="002F20F4" w:rsidP="002F20F4">
      <w:pPr>
        <w:spacing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2F20F4" w:rsidRPr="00337857" w:rsidRDefault="002F20F4" w:rsidP="008A0918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7857">
        <w:rPr>
          <w:rFonts w:ascii="Arial" w:eastAsia="Calibri" w:hAnsi="Arial" w:cs="Arial"/>
          <w:sz w:val="22"/>
          <w:szCs w:val="22"/>
          <w:lang w:eastAsia="en-US"/>
        </w:rPr>
        <w:t xml:space="preserve">Otwarcie </w:t>
      </w:r>
      <w:r w:rsidR="00D3216C">
        <w:rPr>
          <w:rFonts w:ascii="Arial" w:eastAsia="Calibri" w:hAnsi="Arial" w:cs="Arial"/>
          <w:sz w:val="22"/>
          <w:szCs w:val="22"/>
          <w:lang w:eastAsia="en-US"/>
        </w:rPr>
        <w:t>sesji.</w:t>
      </w:r>
    </w:p>
    <w:p w:rsidR="002F20F4" w:rsidRPr="00337857" w:rsidRDefault="002F20F4" w:rsidP="002F20F4">
      <w:pPr>
        <w:keepLines/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sz w:val="22"/>
          <w:szCs w:val="22"/>
          <w:lang w:val="x-none" w:eastAsia="x-none"/>
        </w:rPr>
      </w:pPr>
      <w:r w:rsidRPr="00337857">
        <w:rPr>
          <w:rFonts w:ascii="Arial" w:eastAsia="Calibri" w:hAnsi="Arial" w:cs="Arial"/>
          <w:sz w:val="22"/>
          <w:szCs w:val="22"/>
          <w:lang w:val="x-none" w:eastAsia="x-none"/>
        </w:rPr>
        <w:t>Przedstawienie porządku obrad.</w:t>
      </w:r>
    </w:p>
    <w:p w:rsidR="005B6C83" w:rsidRPr="007C21BB" w:rsidRDefault="005B6C83" w:rsidP="007C21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7857">
        <w:rPr>
          <w:rFonts w:ascii="Arial" w:eastAsia="Calibri" w:hAnsi="Arial" w:cs="Arial"/>
          <w:sz w:val="22"/>
          <w:szCs w:val="22"/>
          <w:lang w:eastAsia="en-US"/>
        </w:rPr>
        <w:t xml:space="preserve">Podjęcie uchwały </w:t>
      </w:r>
      <w:r w:rsidR="007C21BB" w:rsidRPr="007C21BB">
        <w:rPr>
          <w:rFonts w:ascii="Arial" w:eastAsia="Calibri" w:hAnsi="Arial" w:cs="Arial"/>
          <w:sz w:val="22"/>
          <w:szCs w:val="22"/>
          <w:lang w:eastAsia="en-US"/>
        </w:rPr>
        <w:t xml:space="preserve">w sprawie </w:t>
      </w:r>
      <w:r w:rsidR="00D3216C">
        <w:rPr>
          <w:rFonts w:ascii="Arial" w:eastAsia="Calibri" w:hAnsi="Arial" w:cs="Arial"/>
          <w:sz w:val="22"/>
          <w:szCs w:val="22"/>
          <w:lang w:eastAsia="en-US"/>
        </w:rPr>
        <w:t>stawek podatku od środków transportowych w 2020 r.</w:t>
      </w:r>
    </w:p>
    <w:p w:rsidR="00FD7AD2" w:rsidRPr="007C21BB" w:rsidRDefault="00FD7AD2" w:rsidP="007C21B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37857">
        <w:rPr>
          <w:rFonts w:ascii="Arial" w:eastAsia="Calibri" w:hAnsi="Arial" w:cs="Arial"/>
          <w:sz w:val="22"/>
          <w:szCs w:val="22"/>
          <w:lang w:eastAsia="en-US"/>
        </w:rPr>
        <w:t xml:space="preserve">Podjęcie uchwały </w:t>
      </w:r>
      <w:r w:rsidR="007C21BB" w:rsidRPr="007C21BB">
        <w:rPr>
          <w:rFonts w:ascii="Arial" w:eastAsia="Calibri" w:hAnsi="Arial" w:cs="Arial"/>
          <w:sz w:val="22"/>
          <w:szCs w:val="22"/>
          <w:lang w:eastAsia="en-US"/>
        </w:rPr>
        <w:t xml:space="preserve">w sprawie </w:t>
      </w:r>
      <w:r w:rsidR="00D3216C">
        <w:rPr>
          <w:rFonts w:ascii="Arial" w:eastAsia="Calibri" w:hAnsi="Arial" w:cs="Arial"/>
          <w:sz w:val="22"/>
          <w:szCs w:val="22"/>
          <w:lang w:eastAsia="en-US"/>
        </w:rPr>
        <w:t>wysokości stawek podatku od nieruchomości na terenie miasta Świętochłowice w 2020 r.</w:t>
      </w:r>
    </w:p>
    <w:p w:rsidR="00C56995" w:rsidRPr="00F92613" w:rsidRDefault="009D2A57" w:rsidP="00C56995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 w:rsidRPr="00F92613">
        <w:rPr>
          <w:rFonts w:ascii="Arial" w:hAnsi="Arial" w:cs="Arial"/>
          <w:sz w:val="22"/>
          <w:szCs w:val="22"/>
        </w:rPr>
        <w:t>Zakończenie sesji.</w:t>
      </w:r>
    </w:p>
    <w:sectPr w:rsidR="00C56995" w:rsidRPr="00F92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E4DB1"/>
    <w:multiLevelType w:val="hybridMultilevel"/>
    <w:tmpl w:val="B7E8CB70"/>
    <w:lvl w:ilvl="0" w:tplc="1FB4A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 w:themeColor="text1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508E4"/>
    <w:multiLevelType w:val="hybridMultilevel"/>
    <w:tmpl w:val="7C54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A4716B"/>
    <w:multiLevelType w:val="hybridMultilevel"/>
    <w:tmpl w:val="61F45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F4"/>
    <w:rsid w:val="002F20F4"/>
    <w:rsid w:val="00337857"/>
    <w:rsid w:val="0034477C"/>
    <w:rsid w:val="00366B77"/>
    <w:rsid w:val="003677F7"/>
    <w:rsid w:val="00487A96"/>
    <w:rsid w:val="005B6C83"/>
    <w:rsid w:val="00606B47"/>
    <w:rsid w:val="00617D32"/>
    <w:rsid w:val="007C21BB"/>
    <w:rsid w:val="008C2F08"/>
    <w:rsid w:val="00931CC6"/>
    <w:rsid w:val="00963E40"/>
    <w:rsid w:val="009D2A57"/>
    <w:rsid w:val="00B66FCD"/>
    <w:rsid w:val="00C5172E"/>
    <w:rsid w:val="00C56995"/>
    <w:rsid w:val="00D3216C"/>
    <w:rsid w:val="00D90BB3"/>
    <w:rsid w:val="00F92613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1506F-4AEC-4528-B3EF-A0905469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Barbara Skawińska</cp:lastModifiedBy>
  <cp:revision>2</cp:revision>
  <cp:lastPrinted>2019-11-12T09:55:00Z</cp:lastPrinted>
  <dcterms:created xsi:type="dcterms:W3CDTF">2019-11-14T11:26:00Z</dcterms:created>
  <dcterms:modified xsi:type="dcterms:W3CDTF">2019-11-14T11:26:00Z</dcterms:modified>
</cp:coreProperties>
</file>