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90D" w:rsidRPr="001D1494" w:rsidRDefault="001E3C86" w:rsidP="00997567">
      <w:pPr>
        <w:pStyle w:val="Bezodstpw"/>
        <w:spacing w:before="60"/>
        <w:jc w:val="both"/>
        <w:rPr>
          <w:rFonts w:ascii="Times New Roman" w:hAnsi="Times New Roman" w:cs="Times New Roman"/>
          <w:i/>
        </w:rPr>
      </w:pPr>
      <w:r>
        <w:rPr>
          <w:rFonts w:ascii="Times New Roman" w:hAnsi="Times New Roman" w:cs="Times New Roman"/>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449.25pt;height:62.85pt;visibility:visible">
            <v:imagedata r:id="rId7" o:title=""/>
          </v:shape>
        </w:pict>
      </w:r>
    </w:p>
    <w:p w:rsidR="00D8190D" w:rsidRPr="00D23528" w:rsidRDefault="00E81D63" w:rsidP="009705C1">
      <w:pPr>
        <w:pStyle w:val="Bezodstpw"/>
        <w:spacing w:before="60"/>
        <w:jc w:val="right"/>
        <w:rPr>
          <w:rFonts w:ascii="Times New Roman" w:hAnsi="Times New Roman" w:cs="Times New Roman"/>
          <w:sz w:val="20"/>
          <w:szCs w:val="20"/>
        </w:rPr>
      </w:pPr>
      <w:r w:rsidRPr="00D23528">
        <w:rPr>
          <w:rFonts w:ascii="Times New Roman" w:hAnsi="Times New Roman" w:cs="Times New Roman"/>
          <w:sz w:val="20"/>
          <w:szCs w:val="20"/>
        </w:rPr>
        <w:t>z</w:t>
      </w:r>
      <w:r w:rsidR="00D8190D" w:rsidRPr="00D23528">
        <w:rPr>
          <w:rFonts w:ascii="Times New Roman" w:hAnsi="Times New Roman" w:cs="Times New Roman"/>
          <w:sz w:val="20"/>
          <w:szCs w:val="20"/>
        </w:rPr>
        <w:t>ałącznik nr 10</w:t>
      </w:r>
    </w:p>
    <w:p w:rsidR="00D8190D" w:rsidRPr="00D23528" w:rsidRDefault="00D8190D" w:rsidP="00AC496B">
      <w:pPr>
        <w:pStyle w:val="Bezodstpw"/>
        <w:jc w:val="center"/>
        <w:rPr>
          <w:rFonts w:ascii="Times New Roman" w:hAnsi="Times New Roman" w:cs="Times New Roman"/>
          <w:sz w:val="20"/>
          <w:szCs w:val="20"/>
        </w:rPr>
      </w:pPr>
      <w:r w:rsidRPr="00D23528">
        <w:rPr>
          <w:rFonts w:ascii="Times New Roman" w:hAnsi="Times New Roman" w:cs="Times New Roman"/>
          <w:sz w:val="20"/>
          <w:szCs w:val="20"/>
        </w:rPr>
        <w:t>UMOWA  nr …</w:t>
      </w:r>
      <w:r w:rsidR="00E81D63" w:rsidRPr="00D23528">
        <w:rPr>
          <w:rFonts w:ascii="Times New Roman" w:hAnsi="Times New Roman" w:cs="Times New Roman"/>
          <w:sz w:val="20"/>
          <w:szCs w:val="20"/>
        </w:rPr>
        <w:t>……………..</w:t>
      </w:r>
      <w:r w:rsidRPr="00D23528">
        <w:rPr>
          <w:rFonts w:ascii="Times New Roman" w:hAnsi="Times New Roman" w:cs="Times New Roman"/>
          <w:sz w:val="20"/>
          <w:szCs w:val="20"/>
        </w:rPr>
        <w:t>/IK/272/ZP/2018</w:t>
      </w:r>
    </w:p>
    <w:p w:rsidR="00D23528" w:rsidRPr="00D23528" w:rsidRDefault="00D23528" w:rsidP="00AC496B">
      <w:pPr>
        <w:pStyle w:val="Bezodstpw"/>
        <w:rPr>
          <w:rFonts w:ascii="Times New Roman" w:hAnsi="Times New Roman" w:cs="Times New Roman"/>
          <w:sz w:val="20"/>
          <w:szCs w:val="20"/>
        </w:rPr>
      </w:pPr>
    </w:p>
    <w:p w:rsidR="00D23528" w:rsidRPr="00374518" w:rsidRDefault="00D23528" w:rsidP="00AC496B">
      <w:pPr>
        <w:pStyle w:val="Bezodstpw"/>
        <w:jc w:val="both"/>
        <w:rPr>
          <w:rFonts w:ascii="Times New Roman" w:hAnsi="Times New Roman" w:cs="Times New Roman"/>
          <w:sz w:val="20"/>
          <w:szCs w:val="20"/>
        </w:rPr>
      </w:pPr>
      <w:r w:rsidRPr="00374518">
        <w:rPr>
          <w:rFonts w:ascii="Times New Roman" w:hAnsi="Times New Roman" w:cs="Times New Roman"/>
          <w:sz w:val="20"/>
          <w:szCs w:val="20"/>
        </w:rPr>
        <w:t xml:space="preserve">zawarta w dniu ………… w Świętochłowicach w trybie przepisów ustawy z dnia 29 stycznia 2004 r. Prawo zamówień publicznych ( tekst  jedn. Dz. U. z 2017 r., poz.1579 z </w:t>
      </w:r>
      <w:proofErr w:type="spellStart"/>
      <w:r w:rsidRPr="00374518">
        <w:rPr>
          <w:rFonts w:ascii="Times New Roman" w:hAnsi="Times New Roman" w:cs="Times New Roman"/>
          <w:sz w:val="20"/>
          <w:szCs w:val="20"/>
        </w:rPr>
        <w:t>późn</w:t>
      </w:r>
      <w:proofErr w:type="spellEnd"/>
      <w:r w:rsidRPr="00374518">
        <w:rPr>
          <w:rFonts w:ascii="Times New Roman" w:hAnsi="Times New Roman" w:cs="Times New Roman"/>
          <w:sz w:val="20"/>
          <w:szCs w:val="20"/>
        </w:rPr>
        <w:t>. zm.),  pomiędzy:</w:t>
      </w:r>
    </w:p>
    <w:p w:rsidR="00D23528" w:rsidRPr="00374518" w:rsidRDefault="00D23528" w:rsidP="00AC496B">
      <w:pPr>
        <w:pStyle w:val="Bezodstpw"/>
        <w:jc w:val="both"/>
        <w:rPr>
          <w:rFonts w:ascii="Times New Roman" w:hAnsi="Times New Roman" w:cs="Times New Roman"/>
          <w:sz w:val="20"/>
          <w:szCs w:val="20"/>
        </w:rPr>
      </w:pPr>
      <w:r w:rsidRPr="00374518">
        <w:rPr>
          <w:rFonts w:ascii="Times New Roman" w:hAnsi="Times New Roman" w:cs="Times New Roman"/>
          <w:sz w:val="20"/>
          <w:szCs w:val="20"/>
        </w:rPr>
        <w:t xml:space="preserve">Gminą Świętochłowice, ul. Katowicka 54, 41-600 Świętochłowice, NIP: 627 27 48 738, reprezentowaną przez </w:t>
      </w:r>
    </w:p>
    <w:p w:rsidR="00D23528" w:rsidRPr="00374518" w:rsidRDefault="00D23528" w:rsidP="00AC496B">
      <w:pPr>
        <w:pStyle w:val="Bezodstpw"/>
        <w:jc w:val="both"/>
        <w:rPr>
          <w:rFonts w:ascii="Times New Roman" w:hAnsi="Times New Roman" w:cs="Times New Roman"/>
          <w:sz w:val="20"/>
          <w:szCs w:val="20"/>
        </w:rPr>
      </w:pPr>
      <w:r w:rsidRPr="00374518">
        <w:rPr>
          <w:rFonts w:ascii="Times New Roman" w:hAnsi="Times New Roman" w:cs="Times New Roman"/>
          <w:sz w:val="20"/>
          <w:szCs w:val="20"/>
        </w:rPr>
        <w:t xml:space="preserve">Prezydenta Miasta Świętochłowice przy kontrasygnacie Skarbnika Miasta, </w:t>
      </w:r>
    </w:p>
    <w:p w:rsidR="00D23528" w:rsidRDefault="00D23528" w:rsidP="00AC496B">
      <w:pPr>
        <w:pStyle w:val="Bezodstpw"/>
        <w:jc w:val="both"/>
        <w:rPr>
          <w:rFonts w:ascii="Times New Roman" w:hAnsi="Times New Roman" w:cs="Times New Roman"/>
          <w:sz w:val="20"/>
          <w:szCs w:val="20"/>
        </w:rPr>
      </w:pPr>
      <w:r w:rsidRPr="00374518">
        <w:rPr>
          <w:rFonts w:ascii="Times New Roman" w:hAnsi="Times New Roman" w:cs="Times New Roman"/>
          <w:sz w:val="20"/>
          <w:szCs w:val="20"/>
        </w:rPr>
        <w:t>zwaną w dalszej części umowy „Zamawiającym”,</w:t>
      </w:r>
    </w:p>
    <w:p w:rsidR="00D23528" w:rsidRPr="00374518" w:rsidRDefault="00D23528" w:rsidP="00AC496B">
      <w:pPr>
        <w:overflowPunct w:val="0"/>
        <w:autoSpaceDE w:val="0"/>
        <w:spacing w:after="0" w:line="240" w:lineRule="auto"/>
        <w:jc w:val="both"/>
        <w:rPr>
          <w:rFonts w:ascii="Times New Roman" w:hAnsi="Times New Roman" w:cs="Times New Roman"/>
          <w:sz w:val="20"/>
          <w:szCs w:val="20"/>
        </w:rPr>
      </w:pPr>
      <w:r w:rsidRPr="003745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4518">
        <w:rPr>
          <w:rFonts w:ascii="Times New Roman" w:hAnsi="Times New Roman" w:cs="Times New Roman"/>
          <w:sz w:val="20"/>
          <w:szCs w:val="20"/>
        </w:rPr>
        <w:t xml:space="preserve"> a</w:t>
      </w:r>
    </w:p>
    <w:p w:rsidR="00D23528" w:rsidRPr="00374518" w:rsidRDefault="00D23528" w:rsidP="00AC496B">
      <w:pPr>
        <w:overflowPunct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23528" w:rsidRPr="00374518" w:rsidRDefault="00D23528" w:rsidP="00AC496B">
      <w:pPr>
        <w:spacing w:after="0" w:line="240" w:lineRule="auto"/>
        <w:jc w:val="both"/>
        <w:rPr>
          <w:rFonts w:ascii="Times New Roman" w:hAnsi="Times New Roman" w:cs="Times New Roman"/>
          <w:sz w:val="20"/>
          <w:szCs w:val="20"/>
        </w:rPr>
      </w:pPr>
      <w:r w:rsidRPr="00374518">
        <w:rPr>
          <w:rFonts w:ascii="Times New Roman" w:hAnsi="Times New Roman" w:cs="Times New Roman"/>
          <w:sz w:val="20"/>
          <w:szCs w:val="20"/>
        </w:rPr>
        <w:t>….................................................... z siedzibą w  ….................................. (zarejestrowaną w …...........; NIP ….....................; REGON …........................) ,  reprezentowaną przez  :</w:t>
      </w:r>
    </w:p>
    <w:p w:rsidR="00D23528" w:rsidRPr="00374518" w:rsidRDefault="00D23528" w:rsidP="00AC496B">
      <w:pPr>
        <w:spacing w:after="0" w:line="240" w:lineRule="auto"/>
        <w:jc w:val="both"/>
        <w:rPr>
          <w:rFonts w:ascii="Times New Roman" w:hAnsi="Times New Roman" w:cs="Times New Roman"/>
          <w:sz w:val="20"/>
          <w:szCs w:val="20"/>
        </w:rPr>
      </w:pPr>
      <w:r w:rsidRPr="00374518">
        <w:rPr>
          <w:rFonts w:ascii="Times New Roman" w:hAnsi="Times New Roman" w:cs="Times New Roman"/>
          <w:sz w:val="20"/>
          <w:szCs w:val="20"/>
        </w:rPr>
        <w:t>…………………………………………………………………………….…...........................................</w:t>
      </w:r>
    </w:p>
    <w:p w:rsidR="00D23528" w:rsidRPr="00374518" w:rsidRDefault="00D23528" w:rsidP="00AC496B">
      <w:pPr>
        <w:spacing w:after="0" w:line="240" w:lineRule="auto"/>
        <w:jc w:val="both"/>
        <w:rPr>
          <w:rFonts w:ascii="Times New Roman" w:hAnsi="Times New Roman" w:cs="Times New Roman"/>
          <w:sz w:val="20"/>
          <w:szCs w:val="20"/>
        </w:rPr>
      </w:pPr>
      <w:r w:rsidRPr="00374518">
        <w:rPr>
          <w:rFonts w:ascii="Times New Roman" w:hAnsi="Times New Roman" w:cs="Times New Roman"/>
          <w:sz w:val="20"/>
          <w:szCs w:val="20"/>
        </w:rPr>
        <w:t xml:space="preserve">zwanym w dalszej części umowy Wykonawcą </w:t>
      </w:r>
    </w:p>
    <w:p w:rsidR="00D23528" w:rsidRPr="00374518" w:rsidRDefault="00D23528" w:rsidP="00AC496B">
      <w:pPr>
        <w:spacing w:after="0" w:line="240" w:lineRule="auto"/>
        <w:jc w:val="both"/>
        <w:rPr>
          <w:rFonts w:ascii="Times New Roman" w:hAnsi="Times New Roman" w:cs="Times New Roman"/>
          <w:sz w:val="20"/>
          <w:szCs w:val="20"/>
        </w:rPr>
      </w:pPr>
    </w:p>
    <w:p w:rsidR="00D23528" w:rsidRPr="00374518" w:rsidRDefault="00D23528" w:rsidP="00AC496B">
      <w:pPr>
        <w:spacing w:after="0" w:line="240" w:lineRule="auto"/>
        <w:jc w:val="both"/>
        <w:rPr>
          <w:rFonts w:ascii="Times New Roman" w:hAnsi="Times New Roman" w:cs="Times New Roman"/>
          <w:sz w:val="20"/>
          <w:szCs w:val="20"/>
        </w:rPr>
      </w:pPr>
      <w:r w:rsidRPr="00374518">
        <w:rPr>
          <w:rFonts w:ascii="Times New Roman" w:hAnsi="Times New Roman" w:cs="Times New Roman"/>
          <w:sz w:val="20"/>
          <w:szCs w:val="20"/>
        </w:rPr>
        <w:t xml:space="preserve">po przeprowadzonym postępowaniu o udzielenie zamówienia publicznego w trybie  przetargu  nieograniczonego </w:t>
      </w:r>
      <w:r w:rsidR="004E58D9">
        <w:rPr>
          <w:rFonts w:ascii="Times New Roman" w:hAnsi="Times New Roman" w:cs="Times New Roman"/>
          <w:sz w:val="20"/>
          <w:szCs w:val="20"/>
        </w:rPr>
        <w:t xml:space="preserve">w oparciu o przepisy ustawy Prawo zamówień publicznych </w:t>
      </w:r>
      <w:r w:rsidRPr="00374518">
        <w:rPr>
          <w:rFonts w:ascii="Times New Roman" w:hAnsi="Times New Roman" w:cs="Times New Roman"/>
          <w:sz w:val="20"/>
          <w:szCs w:val="20"/>
        </w:rPr>
        <w:t>(nr zamówienia publicznego ZPU.271.</w:t>
      </w:r>
      <w:r>
        <w:rPr>
          <w:rFonts w:ascii="Times New Roman" w:hAnsi="Times New Roman" w:cs="Times New Roman"/>
          <w:sz w:val="20"/>
          <w:szCs w:val="20"/>
        </w:rPr>
        <w:t>21</w:t>
      </w:r>
      <w:r w:rsidRPr="00374518">
        <w:rPr>
          <w:rFonts w:ascii="Times New Roman" w:hAnsi="Times New Roman" w:cs="Times New Roman"/>
          <w:sz w:val="20"/>
          <w:szCs w:val="20"/>
        </w:rPr>
        <w:t>.2018) została zawarta umowa o następującej treści :</w:t>
      </w:r>
    </w:p>
    <w:p w:rsidR="00E81D63" w:rsidRPr="00A51982" w:rsidRDefault="00E81D63" w:rsidP="00AC496B">
      <w:pPr>
        <w:pStyle w:val="Bezodstpw"/>
        <w:jc w:val="both"/>
        <w:rPr>
          <w:rFonts w:ascii="Times New Roman" w:hAnsi="Times New Roman" w:cs="Times New Roman"/>
          <w:b/>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1</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Przedmiot umowy</w:t>
      </w:r>
    </w:p>
    <w:p w:rsidR="00D23528" w:rsidRPr="00D23528" w:rsidRDefault="00D23528" w:rsidP="00AC496B">
      <w:pPr>
        <w:spacing w:after="0" w:line="240" w:lineRule="auto"/>
        <w:jc w:val="center"/>
        <w:rPr>
          <w:rFonts w:ascii="Times New Roman" w:hAnsi="Times New Roman" w:cs="Times New Roman"/>
          <w:sz w:val="20"/>
          <w:szCs w:val="20"/>
          <w:u w:val="single"/>
        </w:rPr>
      </w:pPr>
    </w:p>
    <w:p w:rsidR="00D8190D" w:rsidRDefault="00D23528"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Zgodnie z rozstrzygniętym przetargiem nieograniczonym (nr zamówienia publicznego ZPU.271.21.2018) Zamawiający zleca, a Wykonawca zobowiązuje się do należytego</w:t>
      </w:r>
      <w:r w:rsidR="00AC496B">
        <w:rPr>
          <w:rFonts w:ascii="Times New Roman" w:hAnsi="Times New Roman" w:cs="Times New Roman"/>
          <w:sz w:val="20"/>
          <w:szCs w:val="20"/>
        </w:rPr>
        <w:t>, terminowego</w:t>
      </w:r>
      <w:r w:rsidR="00D8190D" w:rsidRPr="00D23528">
        <w:rPr>
          <w:rFonts w:ascii="Times New Roman" w:hAnsi="Times New Roman" w:cs="Times New Roman"/>
          <w:sz w:val="20"/>
          <w:szCs w:val="20"/>
        </w:rPr>
        <w:t xml:space="preserve"> wykonania na rzecz Zamawiającego z</w:t>
      </w:r>
      <w:r w:rsidR="00AC496B">
        <w:rPr>
          <w:rFonts w:ascii="Times New Roman" w:hAnsi="Times New Roman" w:cs="Times New Roman"/>
          <w:sz w:val="20"/>
          <w:szCs w:val="20"/>
        </w:rPr>
        <w:t>amówienia</w:t>
      </w:r>
      <w:r w:rsidR="00D8190D" w:rsidRPr="00D23528">
        <w:rPr>
          <w:rFonts w:ascii="Times New Roman" w:hAnsi="Times New Roman" w:cs="Times New Roman"/>
          <w:sz w:val="20"/>
          <w:szCs w:val="20"/>
        </w:rPr>
        <w:t xml:space="preserve"> pn.: </w:t>
      </w:r>
      <w:r>
        <w:rPr>
          <w:rFonts w:ascii="Times New Roman" w:hAnsi="Times New Roman" w:cs="Times New Roman"/>
          <w:sz w:val="20"/>
          <w:szCs w:val="20"/>
        </w:rPr>
        <w:t>„</w:t>
      </w:r>
      <w:r w:rsidR="00D8190D" w:rsidRPr="00D23528">
        <w:rPr>
          <w:rFonts w:ascii="Times New Roman" w:hAnsi="Times New Roman" w:cs="Times New Roman"/>
          <w:i/>
          <w:sz w:val="20"/>
          <w:szCs w:val="20"/>
        </w:rPr>
        <w:t>Przebudowa budynku przy ul. Łagiewnickiej 34</w:t>
      </w:r>
      <w:r>
        <w:rPr>
          <w:rFonts w:ascii="Times New Roman" w:hAnsi="Times New Roman" w:cs="Times New Roman"/>
          <w:i/>
          <w:sz w:val="20"/>
          <w:szCs w:val="20"/>
        </w:rPr>
        <w:t xml:space="preserve"> </w:t>
      </w:r>
      <w:r w:rsidR="00D8190D" w:rsidRPr="00D23528">
        <w:rPr>
          <w:rFonts w:ascii="Times New Roman" w:hAnsi="Times New Roman" w:cs="Times New Roman"/>
          <w:i/>
          <w:sz w:val="20"/>
          <w:szCs w:val="20"/>
        </w:rPr>
        <w:t>w Świętochłowicach na potrzeby Centrum Usług Społecznościowych</w:t>
      </w:r>
      <w:r>
        <w:rPr>
          <w:rFonts w:ascii="Times New Roman" w:hAnsi="Times New Roman" w:cs="Times New Roman"/>
          <w:i/>
          <w:sz w:val="20"/>
          <w:szCs w:val="20"/>
        </w:rPr>
        <w:t xml:space="preserve"> „</w:t>
      </w:r>
      <w:r w:rsidR="00D8190D" w:rsidRPr="00D23528">
        <w:rPr>
          <w:rFonts w:ascii="Times New Roman" w:hAnsi="Times New Roman" w:cs="Times New Roman"/>
          <w:sz w:val="20"/>
          <w:szCs w:val="20"/>
        </w:rPr>
        <w:t>, zwanego dalej „</w:t>
      </w:r>
      <w:r w:rsidR="00AC496B">
        <w:rPr>
          <w:rFonts w:ascii="Times New Roman" w:hAnsi="Times New Roman" w:cs="Times New Roman"/>
          <w:sz w:val="20"/>
          <w:szCs w:val="20"/>
        </w:rPr>
        <w:t xml:space="preserve"> </w:t>
      </w:r>
      <w:r w:rsidR="00D8190D" w:rsidRPr="00D23528">
        <w:rPr>
          <w:rFonts w:ascii="Times New Roman" w:hAnsi="Times New Roman" w:cs="Times New Roman"/>
          <w:sz w:val="20"/>
          <w:szCs w:val="20"/>
        </w:rPr>
        <w:t xml:space="preserve">przedmiotem umowy”. </w:t>
      </w:r>
    </w:p>
    <w:p w:rsidR="00D23528" w:rsidRPr="00D23528" w:rsidRDefault="00D23528" w:rsidP="00AC496B">
      <w:pPr>
        <w:pStyle w:val="Bezodstpw"/>
        <w:jc w:val="both"/>
        <w:rPr>
          <w:rFonts w:ascii="Times New Roman" w:hAnsi="Times New Roman" w:cs="Times New Roman"/>
          <w:sz w:val="20"/>
          <w:szCs w:val="20"/>
          <w:vertAlign w:val="superscript"/>
        </w:rPr>
      </w:pPr>
    </w:p>
    <w:p w:rsidR="00D8190D" w:rsidRDefault="00D23528" w:rsidP="00AC496B">
      <w:pPr>
        <w:pStyle w:val="Bezodstpw"/>
        <w:jc w:val="both"/>
        <w:rPr>
          <w:rFonts w:ascii="Times New Roman" w:hAnsi="Times New Roman" w:cs="Times New Roman"/>
          <w:sz w:val="20"/>
          <w:szCs w:val="20"/>
        </w:rPr>
      </w:pPr>
      <w:r>
        <w:rPr>
          <w:rFonts w:ascii="Times New Roman" w:hAnsi="Times New Roman" w:cs="Times New Roman"/>
          <w:sz w:val="20"/>
          <w:szCs w:val="20"/>
        </w:rPr>
        <w:t>2.</w:t>
      </w:r>
      <w:r w:rsidR="00D8190D" w:rsidRPr="00D23528">
        <w:rPr>
          <w:rFonts w:ascii="Times New Roman" w:hAnsi="Times New Roman" w:cs="Times New Roman"/>
          <w:sz w:val="20"/>
          <w:szCs w:val="20"/>
        </w:rPr>
        <w:t xml:space="preserve">Przedmiot umowy </w:t>
      </w:r>
      <w:r>
        <w:rPr>
          <w:rFonts w:ascii="Times New Roman" w:hAnsi="Times New Roman" w:cs="Times New Roman"/>
          <w:sz w:val="20"/>
          <w:szCs w:val="20"/>
        </w:rPr>
        <w:t xml:space="preserve">obejmuje </w:t>
      </w:r>
      <w:r w:rsidR="00D8190D" w:rsidRPr="00D23528">
        <w:rPr>
          <w:rFonts w:ascii="Times New Roman" w:hAnsi="Times New Roman" w:cs="Times New Roman"/>
          <w:sz w:val="20"/>
          <w:szCs w:val="20"/>
        </w:rPr>
        <w:t xml:space="preserve">wykonanie robót budowlanych polegających na remoncie i przebudowie budynku byłego ratusza przy ul. Łagiewnickiej 34 w Świętochłowicach wraz z zagospodarowaniem terenu przyległego na potrzeby Centrum Usług Społecznościowych, zgodnie z dokumentacją projektową pn.: </w:t>
      </w:r>
      <w:r w:rsidR="00D8190D" w:rsidRPr="00D23528">
        <w:rPr>
          <w:rFonts w:ascii="Times New Roman" w:hAnsi="Times New Roman" w:cs="Times New Roman"/>
          <w:i/>
          <w:sz w:val="20"/>
          <w:szCs w:val="20"/>
        </w:rPr>
        <w:t>Przebudowa budynku byłego ratusza przy ul. Łagiewnickiej 34 na potrzeby Centrum Usług Społecznościowych jako element rozwoju infrastruktury usług społecznych w Świętochłowicach</w:t>
      </w:r>
      <w:r w:rsidR="00D8190D" w:rsidRPr="00D23528">
        <w:rPr>
          <w:rFonts w:ascii="Times New Roman" w:hAnsi="Times New Roman" w:cs="Times New Roman"/>
          <w:sz w:val="20"/>
          <w:szCs w:val="20"/>
        </w:rPr>
        <w:t>.</w:t>
      </w:r>
    </w:p>
    <w:p w:rsidR="00D23528" w:rsidRPr="00D23528" w:rsidRDefault="00D23528" w:rsidP="00AC496B">
      <w:pPr>
        <w:pStyle w:val="Bezodstpw"/>
        <w:jc w:val="both"/>
        <w:rPr>
          <w:rFonts w:ascii="Times New Roman" w:hAnsi="Times New Roman" w:cs="Times New Roman"/>
          <w:sz w:val="20"/>
          <w:szCs w:val="20"/>
        </w:rPr>
      </w:pPr>
    </w:p>
    <w:p w:rsidR="00D8190D" w:rsidRDefault="00D23528" w:rsidP="00AC496B">
      <w:pPr>
        <w:pStyle w:val="Bezodstpw"/>
        <w:jc w:val="both"/>
        <w:rPr>
          <w:rFonts w:ascii="Times New Roman" w:hAnsi="Times New Roman" w:cs="Times New Roman"/>
          <w:sz w:val="20"/>
          <w:szCs w:val="20"/>
        </w:rPr>
      </w:pPr>
      <w:r>
        <w:rPr>
          <w:rFonts w:ascii="Times New Roman" w:hAnsi="Times New Roman" w:cs="Times New Roman"/>
          <w:sz w:val="20"/>
          <w:szCs w:val="20"/>
        </w:rPr>
        <w:t>3.</w:t>
      </w:r>
      <w:r w:rsidR="00D8190D" w:rsidRPr="00D23528">
        <w:rPr>
          <w:rFonts w:ascii="Times New Roman" w:hAnsi="Times New Roman" w:cs="Times New Roman"/>
          <w:sz w:val="20"/>
          <w:szCs w:val="20"/>
        </w:rPr>
        <w:t>Szczegółowy zakres przedmiotu umowy określa specyfikacja istotnych warunków zamówienia, w tym załączniki do specyfikacji: opis przedmiotu zamówienia, dokumentacja projektowa, przedmiary robót, specyfikacje techniczne wykonania i odbioru robót oraz uzgodnienia branżowe,  które to dokumenty wraz z ofertą Wykonawcy stanowią integralną część niniejszej umowy.</w:t>
      </w:r>
    </w:p>
    <w:p w:rsidR="00D23528" w:rsidRPr="00D23528" w:rsidRDefault="00D23528" w:rsidP="00AC496B">
      <w:pPr>
        <w:pStyle w:val="Bezodstpw"/>
        <w:jc w:val="both"/>
        <w:rPr>
          <w:rFonts w:ascii="Times New Roman" w:hAnsi="Times New Roman" w:cs="Times New Roman"/>
          <w:sz w:val="20"/>
          <w:szCs w:val="20"/>
        </w:rPr>
      </w:pPr>
    </w:p>
    <w:p w:rsidR="00D8190D" w:rsidRDefault="00D23528" w:rsidP="00AC496B">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D8190D" w:rsidRPr="00D23528">
        <w:rPr>
          <w:rFonts w:ascii="Times New Roman" w:hAnsi="Times New Roman" w:cs="Times New Roman"/>
          <w:sz w:val="20"/>
          <w:szCs w:val="20"/>
        </w:rPr>
        <w:t>Wykonawca oświadcza, że posiada oraz będzie posiadał przez cały okres realizacji przedmiotu umowy odpowiednią wiedzę, doświadczenie, zdolność techniczną  i zawodową oraz zobowiązuje się wykonać przedmiot umowy przy zachowaniu należytej zawodowej staranności, zgodnie z prawem budowlanym.</w:t>
      </w:r>
    </w:p>
    <w:p w:rsidR="00D23528" w:rsidRDefault="00D23528" w:rsidP="00AC496B">
      <w:pPr>
        <w:suppressAutoHyphens w:val="0"/>
        <w:spacing w:after="0" w:line="240" w:lineRule="auto"/>
        <w:jc w:val="both"/>
        <w:rPr>
          <w:rFonts w:ascii="Times New Roman" w:hAnsi="Times New Roman" w:cs="Times New Roman"/>
          <w:sz w:val="20"/>
          <w:szCs w:val="20"/>
        </w:rPr>
      </w:pPr>
    </w:p>
    <w:p w:rsidR="00D23528" w:rsidRDefault="00D23528" w:rsidP="00AC496B">
      <w:pPr>
        <w:autoSpaceDE w:val="0"/>
        <w:autoSpaceDN w:val="0"/>
        <w:adjustRightInd w:val="0"/>
        <w:spacing w:after="0" w:line="240" w:lineRule="auto"/>
        <w:jc w:val="both"/>
        <w:rPr>
          <w:rFonts w:ascii="Times New Roman" w:hAnsi="Times New Roman" w:cs="Times New Roman"/>
          <w:bCs/>
          <w:sz w:val="20"/>
          <w:szCs w:val="20"/>
        </w:rPr>
      </w:pPr>
      <w:r w:rsidRPr="00D23528">
        <w:rPr>
          <w:rFonts w:ascii="Times New Roman" w:hAnsi="Times New Roman" w:cs="Times New Roman"/>
          <w:sz w:val="20"/>
          <w:szCs w:val="20"/>
        </w:rPr>
        <w:t xml:space="preserve">5. Przedmiot umowy jest współfinansowany ze środków Unii Europejskiej w ramach Regionalnego Programu Operacyjnego Województwa Śląskiego na lata 2014-2020 </w:t>
      </w:r>
      <w:r w:rsidRPr="00D23528">
        <w:rPr>
          <w:rFonts w:ascii="Times New Roman" w:hAnsi="Times New Roman" w:cs="Times New Roman"/>
          <w:bCs/>
          <w:sz w:val="20"/>
          <w:szCs w:val="20"/>
        </w:rPr>
        <w:t>Oś Priorytetowa X „Rewitalizacja oraz infrastruktura społeczna i zdrowotna”</w:t>
      </w:r>
      <w:r w:rsidRPr="00D23528">
        <w:rPr>
          <w:rFonts w:ascii="Times New Roman" w:hAnsi="Times New Roman" w:cs="Times New Roman"/>
          <w:sz w:val="20"/>
          <w:szCs w:val="20"/>
        </w:rPr>
        <w:t xml:space="preserve"> </w:t>
      </w:r>
      <w:r w:rsidRPr="00D23528">
        <w:rPr>
          <w:rFonts w:ascii="Times New Roman" w:hAnsi="Times New Roman" w:cs="Times New Roman"/>
          <w:bCs/>
          <w:sz w:val="20"/>
          <w:szCs w:val="20"/>
        </w:rPr>
        <w:t>Działanie 10.2. „Rozwój mieszkalnictwa socjalnego, wspomaganego i chronionego oraz infrastruktury usług społecznych” Poddziałanie 10.2.1. „ Rozwój mieszkalnictwa socjalnego,</w:t>
      </w:r>
      <w:r w:rsidRPr="00D23528">
        <w:rPr>
          <w:rFonts w:ascii="Times New Roman" w:hAnsi="Times New Roman" w:cs="Times New Roman"/>
          <w:sz w:val="20"/>
          <w:szCs w:val="20"/>
        </w:rPr>
        <w:t xml:space="preserve"> </w:t>
      </w:r>
      <w:r w:rsidRPr="00D23528">
        <w:rPr>
          <w:rFonts w:ascii="Times New Roman" w:hAnsi="Times New Roman" w:cs="Times New Roman"/>
          <w:bCs/>
          <w:sz w:val="20"/>
          <w:szCs w:val="20"/>
        </w:rPr>
        <w:t>wspomaganego             i chronionego oraz infrastruktury usług społecznych - ZIT”</w:t>
      </w:r>
    </w:p>
    <w:p w:rsidR="00AC496B" w:rsidRPr="00D23528" w:rsidRDefault="00AC496B" w:rsidP="00AC496B">
      <w:pPr>
        <w:autoSpaceDE w:val="0"/>
        <w:autoSpaceDN w:val="0"/>
        <w:adjustRightInd w:val="0"/>
        <w:spacing w:after="0" w:line="240" w:lineRule="auto"/>
        <w:jc w:val="both"/>
        <w:rPr>
          <w:rFonts w:ascii="Times New Roman" w:hAnsi="Times New Roman" w:cs="Times New Roman"/>
          <w:sz w:val="20"/>
          <w:szCs w:val="20"/>
        </w:rPr>
      </w:pPr>
    </w:p>
    <w:p w:rsidR="00D8190D" w:rsidRPr="00D23528" w:rsidRDefault="00D8190D" w:rsidP="00AC496B">
      <w:pPr>
        <w:pStyle w:val="Bezodstpw"/>
        <w:jc w:val="center"/>
        <w:rPr>
          <w:rFonts w:ascii="Times New Roman" w:hAnsi="Times New Roman" w:cs="Times New Roman"/>
          <w:sz w:val="20"/>
          <w:szCs w:val="20"/>
        </w:rPr>
      </w:pPr>
      <w:r w:rsidRPr="00D23528">
        <w:rPr>
          <w:rFonts w:ascii="Times New Roman" w:hAnsi="Times New Roman" w:cs="Times New Roman"/>
          <w:sz w:val="20"/>
          <w:szCs w:val="20"/>
        </w:rPr>
        <w:t>§ 2</w:t>
      </w:r>
    </w:p>
    <w:p w:rsidR="00D8190D" w:rsidRDefault="00D8190D" w:rsidP="00AC496B">
      <w:pPr>
        <w:pStyle w:val="Bezodstpw"/>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Termin wykonania</w:t>
      </w:r>
    </w:p>
    <w:p w:rsidR="00D23528" w:rsidRPr="00D23528" w:rsidRDefault="00D23528" w:rsidP="00AC496B">
      <w:pPr>
        <w:pStyle w:val="Bezodstpw"/>
        <w:jc w:val="center"/>
        <w:rPr>
          <w:rFonts w:ascii="Times New Roman" w:hAnsi="Times New Roman" w:cs="Times New Roman"/>
          <w:sz w:val="20"/>
          <w:szCs w:val="20"/>
          <w:u w:val="single"/>
        </w:rPr>
      </w:pPr>
    </w:p>
    <w:p w:rsidR="00D8190D" w:rsidRDefault="00D23528"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 xml:space="preserve">Przedmiot umowy </w:t>
      </w:r>
      <w:r w:rsidR="00AC496B">
        <w:rPr>
          <w:rFonts w:ascii="Times New Roman" w:hAnsi="Times New Roman" w:cs="Times New Roman"/>
          <w:sz w:val="20"/>
          <w:szCs w:val="20"/>
        </w:rPr>
        <w:t>należy wykonać</w:t>
      </w:r>
      <w:r w:rsidR="00D8190D" w:rsidRPr="00D23528">
        <w:rPr>
          <w:rFonts w:ascii="Times New Roman" w:hAnsi="Times New Roman" w:cs="Times New Roman"/>
          <w:sz w:val="20"/>
          <w:szCs w:val="20"/>
        </w:rPr>
        <w:t xml:space="preserve">  w terminie do </w:t>
      </w:r>
      <w:r w:rsidR="004E58D9">
        <w:rPr>
          <w:rFonts w:ascii="Times New Roman" w:hAnsi="Times New Roman" w:cs="Times New Roman"/>
          <w:sz w:val="20"/>
          <w:szCs w:val="20"/>
        </w:rPr>
        <w:t xml:space="preserve">dnia </w:t>
      </w:r>
      <w:r w:rsidR="00D8190D" w:rsidRPr="00D23528">
        <w:rPr>
          <w:rFonts w:ascii="Times New Roman" w:hAnsi="Times New Roman" w:cs="Times New Roman"/>
          <w:sz w:val="20"/>
          <w:szCs w:val="20"/>
        </w:rPr>
        <w:t xml:space="preserve">30 </w:t>
      </w:r>
      <w:r>
        <w:rPr>
          <w:rFonts w:ascii="Times New Roman" w:hAnsi="Times New Roman" w:cs="Times New Roman"/>
          <w:sz w:val="20"/>
          <w:szCs w:val="20"/>
        </w:rPr>
        <w:t xml:space="preserve">czerwca </w:t>
      </w:r>
      <w:r w:rsidR="00D8190D" w:rsidRPr="00D23528">
        <w:rPr>
          <w:rFonts w:ascii="Times New Roman" w:hAnsi="Times New Roman" w:cs="Times New Roman"/>
          <w:sz w:val="20"/>
          <w:szCs w:val="20"/>
        </w:rPr>
        <w:t xml:space="preserve"> 2020 r.</w:t>
      </w:r>
    </w:p>
    <w:p w:rsidR="00D23528" w:rsidRPr="00D23528" w:rsidRDefault="00D23528" w:rsidP="00AC496B">
      <w:pPr>
        <w:pStyle w:val="Bezodstpw"/>
        <w:jc w:val="both"/>
        <w:rPr>
          <w:rFonts w:ascii="Times New Roman" w:hAnsi="Times New Roman" w:cs="Times New Roman"/>
          <w:sz w:val="20"/>
          <w:szCs w:val="20"/>
        </w:rPr>
      </w:pPr>
    </w:p>
    <w:p w:rsidR="00D8190D" w:rsidRDefault="00D23528" w:rsidP="00AC496B">
      <w:pPr>
        <w:pStyle w:val="Akapitzlist"/>
        <w:spacing w:after="0" w:line="240" w:lineRule="auto"/>
        <w:ind w:left="0"/>
        <w:jc w:val="both"/>
        <w:rPr>
          <w:rFonts w:ascii="Times New Roman" w:hAnsi="Times New Roman" w:cs="Times New Roman"/>
          <w:i w:val="0"/>
        </w:rPr>
      </w:pPr>
      <w:r>
        <w:rPr>
          <w:rFonts w:ascii="Times New Roman" w:hAnsi="Times New Roman" w:cs="Times New Roman"/>
          <w:i w:val="0"/>
        </w:rPr>
        <w:t>2.</w:t>
      </w:r>
      <w:r w:rsidR="00D8190D" w:rsidRPr="00D23528">
        <w:rPr>
          <w:rFonts w:ascii="Times New Roman" w:hAnsi="Times New Roman" w:cs="Times New Roman"/>
          <w:i w:val="0"/>
        </w:rPr>
        <w:t xml:space="preserve">Zamawiający przekaże Wykonawcy teren budowy w terminie 14 dni </w:t>
      </w:r>
      <w:r w:rsidR="00AC496B">
        <w:rPr>
          <w:rFonts w:ascii="Times New Roman" w:hAnsi="Times New Roman" w:cs="Times New Roman"/>
          <w:i w:val="0"/>
        </w:rPr>
        <w:t xml:space="preserve">kalendarzowych licząc </w:t>
      </w:r>
      <w:r w:rsidR="00D8190D" w:rsidRPr="00D23528">
        <w:rPr>
          <w:rFonts w:ascii="Times New Roman" w:hAnsi="Times New Roman" w:cs="Times New Roman"/>
          <w:i w:val="0"/>
        </w:rPr>
        <w:t xml:space="preserve">od daty zawarcia niniejszej umowy.   </w:t>
      </w:r>
    </w:p>
    <w:p w:rsidR="00D23528" w:rsidRPr="00D23528" w:rsidRDefault="00D23528" w:rsidP="00AC496B">
      <w:pPr>
        <w:pStyle w:val="Akapitzlist"/>
        <w:spacing w:after="0" w:line="240" w:lineRule="auto"/>
        <w:ind w:left="0"/>
        <w:jc w:val="both"/>
        <w:rPr>
          <w:rFonts w:ascii="Times New Roman" w:hAnsi="Times New Roman" w:cs="Times New Roman"/>
          <w:i w:val="0"/>
        </w:rPr>
      </w:pPr>
    </w:p>
    <w:p w:rsidR="00D8190D" w:rsidRDefault="00D23528" w:rsidP="00AC496B">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D8190D" w:rsidRPr="00D23528">
        <w:rPr>
          <w:rFonts w:ascii="Times New Roman" w:hAnsi="Times New Roman" w:cs="Times New Roman"/>
          <w:sz w:val="20"/>
          <w:szCs w:val="20"/>
        </w:rPr>
        <w:t xml:space="preserve">Wykonawca zobowiązany jest do przedłożenia Zamawiającemu, najpóźniej w dniu przekazania terenu budowy, szczegółowego harmonogramu rzeczowo-finansowego realizacji robót, sporządzonego w formie wykresu Gantta, zawierającego poszczególne etapy robót, które mogą stanowić osobny element odbioru częściowego, z uwzględnieniem terminów realizacji każdego z tych elementów w okresach </w:t>
      </w:r>
      <w:r w:rsidR="00040D4C">
        <w:rPr>
          <w:rFonts w:ascii="Times New Roman" w:hAnsi="Times New Roman" w:cs="Times New Roman"/>
          <w:sz w:val="20"/>
          <w:szCs w:val="20"/>
        </w:rPr>
        <w:t>miesięcznych</w:t>
      </w:r>
      <w:r w:rsidR="00D8190D" w:rsidRPr="00D23528">
        <w:rPr>
          <w:rFonts w:ascii="Times New Roman" w:hAnsi="Times New Roman" w:cs="Times New Roman"/>
          <w:sz w:val="20"/>
          <w:szCs w:val="20"/>
        </w:rPr>
        <w:t xml:space="preserve"> oraz kolejności, w jakiej Wykonawca zamierza prowadzić roboty. Harmonogram winien odzwierciedlać koszty planowanych robót, zgodnie z kosztorysami ofertowymi Wykonawcy, a ponadto uwzględniać wartości robót  do zafakturowania w poszczególnych latach realizacji, wynikając</w:t>
      </w:r>
      <w:r w:rsidR="00AC496B">
        <w:rPr>
          <w:rFonts w:ascii="Times New Roman" w:hAnsi="Times New Roman" w:cs="Times New Roman"/>
          <w:sz w:val="20"/>
          <w:szCs w:val="20"/>
        </w:rPr>
        <w:t>a</w:t>
      </w:r>
      <w:r w:rsidR="00D8190D" w:rsidRPr="00D23528">
        <w:rPr>
          <w:rFonts w:ascii="Times New Roman" w:hAnsi="Times New Roman" w:cs="Times New Roman"/>
          <w:sz w:val="20"/>
          <w:szCs w:val="20"/>
        </w:rPr>
        <w:t xml:space="preserve"> z zapisów § 4 ust. 5</w:t>
      </w:r>
      <w:r w:rsidR="00A07416">
        <w:rPr>
          <w:rFonts w:ascii="Times New Roman" w:hAnsi="Times New Roman" w:cs="Times New Roman"/>
          <w:sz w:val="20"/>
          <w:szCs w:val="20"/>
        </w:rPr>
        <w:t xml:space="preserve"> </w:t>
      </w:r>
      <w:r w:rsidR="00040D4C">
        <w:rPr>
          <w:rFonts w:ascii="Times New Roman" w:hAnsi="Times New Roman" w:cs="Times New Roman"/>
          <w:sz w:val="20"/>
          <w:szCs w:val="20"/>
        </w:rPr>
        <w:t>niniejszej umowy.</w:t>
      </w:r>
    </w:p>
    <w:p w:rsidR="00040D4C" w:rsidRPr="00D23528" w:rsidRDefault="00040D4C" w:rsidP="00AC496B">
      <w:pPr>
        <w:suppressAutoHyphens w:val="0"/>
        <w:spacing w:after="0" w:line="240" w:lineRule="auto"/>
        <w:jc w:val="both"/>
        <w:rPr>
          <w:rFonts w:ascii="Times New Roman" w:hAnsi="Times New Roman" w:cs="Times New Roman"/>
          <w:sz w:val="20"/>
          <w:szCs w:val="20"/>
        </w:rPr>
      </w:pPr>
    </w:p>
    <w:p w:rsidR="00D8190D" w:rsidRDefault="00040D4C" w:rsidP="00AC496B">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D8190D" w:rsidRPr="00D23528">
        <w:rPr>
          <w:rFonts w:ascii="Times New Roman" w:hAnsi="Times New Roman" w:cs="Times New Roman"/>
          <w:sz w:val="20"/>
          <w:szCs w:val="20"/>
        </w:rPr>
        <w:t xml:space="preserve">Zaakceptowany przez Zamawiającego harmonogram, o którym mowa w </w:t>
      </w:r>
      <w:r w:rsidR="00AC496B">
        <w:rPr>
          <w:rFonts w:ascii="Times New Roman" w:hAnsi="Times New Roman" w:cs="Times New Roman"/>
          <w:sz w:val="20"/>
          <w:szCs w:val="20"/>
        </w:rPr>
        <w:t>ust.</w:t>
      </w:r>
      <w:r w:rsidR="00D8190D" w:rsidRPr="00D23528">
        <w:rPr>
          <w:rFonts w:ascii="Times New Roman" w:hAnsi="Times New Roman" w:cs="Times New Roman"/>
          <w:sz w:val="20"/>
          <w:szCs w:val="20"/>
        </w:rPr>
        <w:t xml:space="preserve"> 3</w:t>
      </w:r>
      <w:r w:rsidR="004E58D9">
        <w:rPr>
          <w:rFonts w:ascii="Times New Roman" w:hAnsi="Times New Roman" w:cs="Times New Roman"/>
          <w:sz w:val="20"/>
          <w:szCs w:val="20"/>
        </w:rPr>
        <w:t xml:space="preserve"> </w:t>
      </w:r>
      <w:r w:rsidR="00AC496B">
        <w:rPr>
          <w:rFonts w:ascii="Times New Roman" w:hAnsi="Times New Roman" w:cs="Times New Roman"/>
          <w:sz w:val="20"/>
          <w:szCs w:val="20"/>
        </w:rPr>
        <w:t>niniejszego paragrafu</w:t>
      </w:r>
      <w:r w:rsidR="00D8190D" w:rsidRPr="00D23528">
        <w:rPr>
          <w:rFonts w:ascii="Times New Roman" w:hAnsi="Times New Roman" w:cs="Times New Roman"/>
          <w:sz w:val="20"/>
          <w:szCs w:val="20"/>
        </w:rPr>
        <w:t>, stanowił będzie podstawę do realizacji robót.</w:t>
      </w:r>
    </w:p>
    <w:p w:rsidR="00040D4C" w:rsidRPr="00D23528" w:rsidRDefault="00040D4C" w:rsidP="00AC496B">
      <w:pPr>
        <w:suppressAutoHyphens w:val="0"/>
        <w:spacing w:after="0" w:line="240" w:lineRule="auto"/>
        <w:jc w:val="both"/>
        <w:rPr>
          <w:rFonts w:ascii="Times New Roman" w:hAnsi="Times New Roman" w:cs="Times New Roman"/>
          <w:sz w:val="20"/>
          <w:szCs w:val="20"/>
        </w:rPr>
      </w:pPr>
    </w:p>
    <w:p w:rsidR="00D8190D" w:rsidRDefault="00040D4C" w:rsidP="00AC496B">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D8190D" w:rsidRPr="00D23528">
        <w:rPr>
          <w:rFonts w:ascii="Times New Roman" w:hAnsi="Times New Roman" w:cs="Times New Roman"/>
          <w:sz w:val="20"/>
          <w:szCs w:val="20"/>
        </w:rPr>
        <w:t xml:space="preserve">W przypadku zmiany terminów realizacji poszczególnych zakresów robót określonych w harmonogramie, Wykonawca zobowiązany jest do </w:t>
      </w:r>
      <w:r w:rsidR="00AC496B">
        <w:rPr>
          <w:rFonts w:ascii="Times New Roman" w:hAnsi="Times New Roman" w:cs="Times New Roman"/>
          <w:sz w:val="20"/>
          <w:szCs w:val="20"/>
        </w:rPr>
        <w:t xml:space="preserve">dokonania </w:t>
      </w:r>
      <w:r w:rsidR="00D8190D" w:rsidRPr="00D23528">
        <w:rPr>
          <w:rFonts w:ascii="Times New Roman" w:hAnsi="Times New Roman" w:cs="Times New Roman"/>
          <w:sz w:val="20"/>
          <w:szCs w:val="20"/>
        </w:rPr>
        <w:t>aktualizacji harmonogramu w terminie do 7 dni kalendarzowych od dnia wystąpienia okoliczności uzasadniających konieczność dokonania zmiany, a także do uzyskania akceptacji tej zmiany przez Zamawiającego.</w:t>
      </w:r>
    </w:p>
    <w:p w:rsidR="00040D4C" w:rsidRPr="00D23528" w:rsidRDefault="00040D4C" w:rsidP="00AC496B">
      <w:pPr>
        <w:suppressAutoHyphens w:val="0"/>
        <w:spacing w:after="0" w:line="240" w:lineRule="auto"/>
        <w:jc w:val="both"/>
        <w:rPr>
          <w:rFonts w:ascii="Times New Roman" w:hAnsi="Times New Roman" w:cs="Times New Roman"/>
          <w:sz w:val="20"/>
          <w:szCs w:val="20"/>
        </w:rPr>
      </w:pPr>
    </w:p>
    <w:p w:rsidR="00D8190D" w:rsidRDefault="00040D4C" w:rsidP="00AC496B">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00D8190D" w:rsidRPr="00D23528">
        <w:rPr>
          <w:rFonts w:ascii="Times New Roman" w:hAnsi="Times New Roman" w:cs="Times New Roman"/>
          <w:sz w:val="20"/>
          <w:szCs w:val="20"/>
        </w:rPr>
        <w:t xml:space="preserve">Wykonawca zobowiązany jest do niezwłocznego informowania </w:t>
      </w:r>
      <w:r w:rsidR="00AC496B">
        <w:rPr>
          <w:rFonts w:ascii="Times New Roman" w:hAnsi="Times New Roman" w:cs="Times New Roman"/>
          <w:sz w:val="20"/>
          <w:szCs w:val="20"/>
        </w:rPr>
        <w:t xml:space="preserve">Zamawiającego </w:t>
      </w:r>
      <w:r w:rsidR="00D8190D" w:rsidRPr="00D23528">
        <w:rPr>
          <w:rFonts w:ascii="Times New Roman" w:hAnsi="Times New Roman" w:cs="Times New Roman"/>
          <w:sz w:val="20"/>
          <w:szCs w:val="20"/>
        </w:rPr>
        <w:t>o ewentualnych okolicznościach, mogących spowodować niedotrzymanie terminów wynikających z harmonogramu, przerwanie robót lub zmianę ich zakresu.</w:t>
      </w:r>
    </w:p>
    <w:p w:rsidR="00040D4C" w:rsidRPr="00D23528" w:rsidRDefault="00040D4C" w:rsidP="00AC496B">
      <w:pPr>
        <w:suppressAutoHyphens w:val="0"/>
        <w:spacing w:after="0" w:line="240" w:lineRule="auto"/>
        <w:jc w:val="both"/>
        <w:rPr>
          <w:rFonts w:ascii="Times New Roman" w:hAnsi="Times New Roman" w:cs="Times New Roman"/>
          <w:sz w:val="20"/>
          <w:szCs w:val="20"/>
        </w:rPr>
      </w:pPr>
    </w:p>
    <w:p w:rsidR="00D8190D" w:rsidRDefault="00040D4C" w:rsidP="00AC496B">
      <w:pPr>
        <w:pStyle w:val="Akapitzlist"/>
        <w:spacing w:after="0" w:line="240" w:lineRule="auto"/>
        <w:ind w:left="0"/>
        <w:jc w:val="both"/>
        <w:rPr>
          <w:rFonts w:ascii="Times New Roman" w:hAnsi="Times New Roman" w:cs="Times New Roman"/>
          <w:i w:val="0"/>
        </w:rPr>
      </w:pPr>
      <w:r>
        <w:rPr>
          <w:rFonts w:ascii="Times New Roman" w:hAnsi="Times New Roman" w:cs="Times New Roman"/>
          <w:i w:val="0"/>
        </w:rPr>
        <w:t>7.</w:t>
      </w:r>
      <w:r w:rsidR="00D8190D" w:rsidRPr="00D23528">
        <w:rPr>
          <w:rFonts w:ascii="Times New Roman" w:hAnsi="Times New Roman" w:cs="Times New Roman"/>
          <w:i w:val="0"/>
        </w:rPr>
        <w:t>W przypadku wystąpienia okoliczności i/lub opóźnień lub zwłoki w realizacji robót zgodnie z zatwierdzonym przez Zamawiającego harmonogramem, wskazujących na niewykonanie  przedmiotu umowy w terminie, określonym w ust. 1</w:t>
      </w:r>
      <w:r w:rsidR="00AC496B">
        <w:rPr>
          <w:rFonts w:ascii="Times New Roman" w:hAnsi="Times New Roman" w:cs="Times New Roman"/>
          <w:i w:val="0"/>
        </w:rPr>
        <w:t xml:space="preserve"> niniejszego paragrafu</w:t>
      </w:r>
      <w:r w:rsidR="00D8190D" w:rsidRPr="00D23528">
        <w:rPr>
          <w:rFonts w:ascii="Times New Roman" w:hAnsi="Times New Roman" w:cs="Times New Roman"/>
          <w:i w:val="0"/>
        </w:rPr>
        <w:t xml:space="preserve">, Wykonawca zobowiązany jest do sporządzenia aktualizacji harmonogramu robót oraz przedstawienia programu naprawczego, tj. planu czynności/działań w zakresie zaangażowania środków, sprzętu i personelu, które to Wykonawca podjął lub zamierza podjąć w celu dotrzymania terminu wykonania umowy. Aktualizacja harmonogramu oraz program naprawczy wymagają akceptacji Zamawiającego. </w:t>
      </w:r>
    </w:p>
    <w:p w:rsidR="00AC496B" w:rsidRDefault="00AC496B" w:rsidP="00AC496B">
      <w:pPr>
        <w:pStyle w:val="Akapitzlist"/>
        <w:spacing w:after="0" w:line="240" w:lineRule="auto"/>
        <w:ind w:left="0"/>
        <w:jc w:val="both"/>
        <w:rPr>
          <w:rFonts w:ascii="Times New Roman" w:hAnsi="Times New Roman" w:cs="Times New Roman"/>
          <w:i w:val="0"/>
        </w:rPr>
      </w:pPr>
    </w:p>
    <w:p w:rsidR="00AC496B" w:rsidRDefault="00AC496B" w:rsidP="00AC496B">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8.Jakakolwiek przerwa w realizacji przedmiotu umowy wynikająca z braku podwykonawcy będzie traktowana jako przerwa wynikła z przyczyn zależnych od Wykonawcy i nie będzie  stanowiła podstawy do zmiany terminu realizacji przedmiotu umowy. </w:t>
      </w:r>
    </w:p>
    <w:p w:rsidR="00040D4C" w:rsidRPr="00D23528" w:rsidRDefault="00040D4C" w:rsidP="00AC496B">
      <w:pPr>
        <w:pStyle w:val="Akapitzlist"/>
        <w:spacing w:after="0" w:line="240" w:lineRule="auto"/>
        <w:ind w:left="0"/>
        <w:jc w:val="both"/>
        <w:rPr>
          <w:rFonts w:ascii="Times New Roman" w:hAnsi="Times New Roman" w:cs="Times New Roman"/>
          <w:i w:val="0"/>
        </w:rPr>
      </w:pPr>
    </w:p>
    <w:p w:rsidR="00D8190D" w:rsidRPr="00D23528" w:rsidRDefault="00D8190D" w:rsidP="00AC496B">
      <w:pPr>
        <w:tabs>
          <w:tab w:val="left" w:pos="0"/>
        </w:tabs>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3</w:t>
      </w:r>
    </w:p>
    <w:p w:rsidR="00D8190D" w:rsidRDefault="00D8190D" w:rsidP="00AC496B">
      <w:pPr>
        <w:tabs>
          <w:tab w:val="left" w:pos="0"/>
        </w:tabs>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Odbiór przedmiotu umowy</w:t>
      </w:r>
    </w:p>
    <w:p w:rsidR="00040D4C" w:rsidRPr="00D23528" w:rsidRDefault="00040D4C" w:rsidP="00AC496B">
      <w:pPr>
        <w:tabs>
          <w:tab w:val="left" w:pos="0"/>
        </w:tabs>
        <w:spacing w:after="0" w:line="240" w:lineRule="auto"/>
        <w:jc w:val="center"/>
        <w:rPr>
          <w:rFonts w:ascii="Times New Roman" w:hAnsi="Times New Roman" w:cs="Times New Roman"/>
          <w:sz w:val="20"/>
          <w:szCs w:val="20"/>
          <w:u w:val="single"/>
        </w:rPr>
      </w:pPr>
    </w:p>
    <w:p w:rsidR="00D8190D" w:rsidRDefault="00040D4C"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Żadna część robót nie może być zakryta lub w inny sposób uczyniona niedostępną bez zgody Zamawiającego, który powinien mieć możliwość sprawdzenia każdej roboty, w tym robót zanikowych.</w:t>
      </w:r>
    </w:p>
    <w:p w:rsidR="00040D4C" w:rsidRPr="00D23528" w:rsidRDefault="00040D4C" w:rsidP="00AC496B">
      <w:pPr>
        <w:pStyle w:val="Bezodstpw"/>
        <w:jc w:val="both"/>
        <w:rPr>
          <w:rFonts w:ascii="Times New Roman" w:hAnsi="Times New Roman" w:cs="Times New Roman"/>
          <w:sz w:val="20"/>
          <w:szCs w:val="20"/>
        </w:rPr>
      </w:pPr>
    </w:p>
    <w:p w:rsidR="00D8190D" w:rsidRDefault="00040D4C" w:rsidP="00AC496B">
      <w:pPr>
        <w:pStyle w:val="Bezodstpw"/>
        <w:jc w:val="both"/>
        <w:rPr>
          <w:rFonts w:ascii="Times New Roman" w:hAnsi="Times New Roman" w:cs="Times New Roman"/>
          <w:sz w:val="20"/>
          <w:szCs w:val="20"/>
        </w:rPr>
      </w:pPr>
      <w:r>
        <w:rPr>
          <w:rFonts w:ascii="Times New Roman" w:hAnsi="Times New Roman" w:cs="Times New Roman"/>
          <w:sz w:val="20"/>
          <w:szCs w:val="20"/>
        </w:rPr>
        <w:t>2.</w:t>
      </w:r>
      <w:r w:rsidR="00D8190D" w:rsidRPr="00D23528">
        <w:rPr>
          <w:rFonts w:ascii="Times New Roman" w:hAnsi="Times New Roman" w:cs="Times New Roman"/>
          <w:sz w:val="20"/>
          <w:szCs w:val="20"/>
        </w:rPr>
        <w:t xml:space="preserve">Przedmiotem odbioru końcowego będzie całość zamówienia. </w:t>
      </w:r>
    </w:p>
    <w:p w:rsidR="00040D4C" w:rsidRPr="00D23528" w:rsidRDefault="00040D4C" w:rsidP="00AC496B">
      <w:pPr>
        <w:pStyle w:val="Bezodstpw"/>
        <w:jc w:val="both"/>
        <w:rPr>
          <w:rFonts w:ascii="Times New Roman" w:hAnsi="Times New Roman" w:cs="Times New Roman"/>
          <w:sz w:val="20"/>
          <w:szCs w:val="20"/>
        </w:rPr>
      </w:pPr>
    </w:p>
    <w:p w:rsidR="00D8190D" w:rsidRDefault="00040D4C" w:rsidP="00AC496B">
      <w:pPr>
        <w:pStyle w:val="Bezodstpw"/>
        <w:jc w:val="both"/>
        <w:rPr>
          <w:rFonts w:ascii="Times New Roman" w:hAnsi="Times New Roman" w:cs="Times New Roman"/>
          <w:sz w:val="20"/>
          <w:szCs w:val="20"/>
        </w:rPr>
      </w:pPr>
      <w:r>
        <w:rPr>
          <w:rFonts w:ascii="Times New Roman" w:hAnsi="Times New Roman" w:cs="Times New Roman"/>
          <w:sz w:val="20"/>
          <w:szCs w:val="20"/>
        </w:rPr>
        <w:t>3.</w:t>
      </w:r>
      <w:r w:rsidR="00D8190D" w:rsidRPr="00D23528">
        <w:rPr>
          <w:rFonts w:ascii="Times New Roman" w:hAnsi="Times New Roman" w:cs="Times New Roman"/>
          <w:sz w:val="20"/>
          <w:szCs w:val="20"/>
        </w:rPr>
        <w:t xml:space="preserve">Odbiór końcowy przedmiotu umowy potwierdzi protokół końcowy odbioru robót, podpisany przez wyznaczonego w umowie inspektora nadzoru Zamawiającego i kierownika budowy Wykonawcy. </w:t>
      </w:r>
    </w:p>
    <w:p w:rsidR="00040D4C" w:rsidRPr="00D23528" w:rsidRDefault="00040D4C" w:rsidP="00AC496B">
      <w:pPr>
        <w:pStyle w:val="Bezodstpw"/>
        <w:jc w:val="both"/>
        <w:rPr>
          <w:rFonts w:ascii="Times New Roman" w:hAnsi="Times New Roman" w:cs="Times New Roman"/>
          <w:sz w:val="20"/>
          <w:szCs w:val="20"/>
        </w:rPr>
      </w:pPr>
    </w:p>
    <w:p w:rsidR="00D8190D" w:rsidRDefault="00040D4C" w:rsidP="00AC496B">
      <w:pPr>
        <w:pStyle w:val="Bezodstpw"/>
        <w:suppressAutoHyphens w:val="0"/>
        <w:jc w:val="both"/>
        <w:rPr>
          <w:rFonts w:ascii="Times New Roman" w:hAnsi="Times New Roman" w:cs="Times New Roman"/>
          <w:sz w:val="20"/>
          <w:szCs w:val="20"/>
        </w:rPr>
      </w:pPr>
      <w:r>
        <w:rPr>
          <w:rFonts w:ascii="Times New Roman" w:hAnsi="Times New Roman" w:cs="Times New Roman"/>
          <w:sz w:val="20"/>
          <w:szCs w:val="20"/>
          <w:lang w:eastAsia="ko-KR"/>
        </w:rPr>
        <w:t>4.</w:t>
      </w:r>
      <w:r w:rsidR="00D8190D" w:rsidRPr="00D23528">
        <w:rPr>
          <w:rFonts w:ascii="Times New Roman" w:hAnsi="Times New Roman" w:cs="Times New Roman"/>
          <w:sz w:val="20"/>
          <w:szCs w:val="20"/>
          <w:lang w:eastAsia="ko-KR"/>
        </w:rPr>
        <w:t xml:space="preserve">Na potrzeby odbioru końcowego, </w:t>
      </w:r>
      <w:r w:rsidR="00D8190D" w:rsidRPr="00D23528">
        <w:rPr>
          <w:rFonts w:ascii="Times New Roman" w:hAnsi="Times New Roman" w:cs="Times New Roman"/>
          <w:sz w:val="20"/>
          <w:szCs w:val="20"/>
        </w:rPr>
        <w:t>Wykonawca zobowiązany jest do sporządzenia w 2 (dwóch) egzemplarzach dokumentacji powykonawczej z naniesieniem ewentualnych zmian w stosunku do projektu wraz z oświadczeniem kierownika budowy oraz branżowych kierowników robót o wykonaniu robót zgodnie z dokumentacją, naniesionymi zmianami i prawem budowlanym, a także wraz z załączonym zbiorem atestów, certyfikatów i deklaracji zgodności/właściwości użytkowych dotyczących zabudowanych materiałów i urządzeń, protokołów badań i sprawdzeń, dzienników budowy, książek obmiarów, oraz ze wszystkimi niezbędnymi instrukcjami eksploatacji/obsługi i konserwacji urządzeń, kartami gwarancyjnymi urządzeń w oryginale, zaleceniami eksploatacyjnymi, oraz osobną teczką dla wykonanych sieci i przyłączy kanalizacyjnych, zawierającą co najmniej następujące dokumenty:</w:t>
      </w:r>
    </w:p>
    <w:p w:rsidR="004E58D9" w:rsidRPr="00D23528" w:rsidRDefault="004E58D9" w:rsidP="00AC496B">
      <w:pPr>
        <w:pStyle w:val="Bezodstpw"/>
        <w:suppressAutoHyphens w:val="0"/>
        <w:jc w:val="both"/>
        <w:rPr>
          <w:rFonts w:ascii="Times New Roman" w:hAnsi="Times New Roman" w:cs="Times New Roman"/>
          <w:sz w:val="20"/>
          <w:szCs w:val="20"/>
        </w:rPr>
      </w:pPr>
    </w:p>
    <w:p w:rsidR="00D8190D" w:rsidRPr="00D23528" w:rsidRDefault="00D8190D" w:rsidP="00AC496B">
      <w:pPr>
        <w:pStyle w:val="Akapitzlist"/>
        <w:numPr>
          <w:ilvl w:val="1"/>
          <w:numId w:val="3"/>
        </w:numPr>
        <w:spacing w:after="0" w:line="240" w:lineRule="auto"/>
        <w:jc w:val="both"/>
        <w:rPr>
          <w:rFonts w:ascii="Times New Roman" w:hAnsi="Times New Roman" w:cs="Times New Roman"/>
          <w:i w:val="0"/>
        </w:rPr>
      </w:pPr>
      <w:r w:rsidRPr="00D23528">
        <w:rPr>
          <w:rFonts w:ascii="Times New Roman" w:hAnsi="Times New Roman" w:cs="Times New Roman"/>
          <w:i w:val="0"/>
        </w:rPr>
        <w:t xml:space="preserve">protokoły odbioru podsypki i </w:t>
      </w:r>
      <w:proofErr w:type="spellStart"/>
      <w:r w:rsidRPr="00D23528">
        <w:rPr>
          <w:rFonts w:ascii="Times New Roman" w:hAnsi="Times New Roman" w:cs="Times New Roman"/>
          <w:i w:val="0"/>
        </w:rPr>
        <w:t>obsypki</w:t>
      </w:r>
      <w:proofErr w:type="spellEnd"/>
      <w:r w:rsidRPr="00D23528">
        <w:rPr>
          <w:rFonts w:ascii="Times New Roman" w:hAnsi="Times New Roman" w:cs="Times New Roman"/>
          <w:i w:val="0"/>
        </w:rPr>
        <w:t>;</w:t>
      </w:r>
    </w:p>
    <w:p w:rsidR="00D8190D" w:rsidRPr="00D23528" w:rsidRDefault="00D8190D" w:rsidP="00AC496B">
      <w:pPr>
        <w:pStyle w:val="Akapitzlist"/>
        <w:numPr>
          <w:ilvl w:val="1"/>
          <w:numId w:val="3"/>
        </w:numPr>
        <w:spacing w:after="0" w:line="240" w:lineRule="auto"/>
        <w:jc w:val="both"/>
        <w:rPr>
          <w:rFonts w:ascii="Times New Roman" w:hAnsi="Times New Roman" w:cs="Times New Roman"/>
          <w:i w:val="0"/>
        </w:rPr>
      </w:pPr>
      <w:r w:rsidRPr="00D23528">
        <w:rPr>
          <w:rFonts w:ascii="Times New Roman" w:hAnsi="Times New Roman" w:cs="Times New Roman"/>
          <w:i w:val="0"/>
        </w:rPr>
        <w:t>rysunek powykonawczy z naniesieniem ewentualnych zmian w stosunku do projektu technicznego;</w:t>
      </w:r>
    </w:p>
    <w:p w:rsidR="00D8190D" w:rsidRPr="00D23528" w:rsidRDefault="00D8190D" w:rsidP="00AC496B">
      <w:pPr>
        <w:pStyle w:val="Akapitzlist"/>
        <w:numPr>
          <w:ilvl w:val="1"/>
          <w:numId w:val="3"/>
        </w:numPr>
        <w:spacing w:after="0" w:line="240" w:lineRule="auto"/>
        <w:jc w:val="both"/>
        <w:rPr>
          <w:rFonts w:ascii="Times New Roman" w:hAnsi="Times New Roman" w:cs="Times New Roman"/>
          <w:i w:val="0"/>
        </w:rPr>
      </w:pPr>
      <w:r w:rsidRPr="00D23528">
        <w:rPr>
          <w:rFonts w:ascii="Times New Roman" w:hAnsi="Times New Roman" w:cs="Times New Roman"/>
          <w:i w:val="0"/>
        </w:rPr>
        <w:t>pełną geodezyjną dokumentację powykonawczą (mapę zasadniczą, szkice polowe, wykaz współrzędnych (X,Y,Z), karty studni);</w:t>
      </w:r>
    </w:p>
    <w:p w:rsidR="00D8190D" w:rsidRPr="00D23528" w:rsidRDefault="00D8190D" w:rsidP="00AC496B">
      <w:pPr>
        <w:pStyle w:val="Akapitzlist"/>
        <w:numPr>
          <w:ilvl w:val="1"/>
          <w:numId w:val="3"/>
        </w:numPr>
        <w:spacing w:after="0" w:line="240" w:lineRule="auto"/>
        <w:jc w:val="both"/>
        <w:rPr>
          <w:rFonts w:ascii="Times New Roman" w:hAnsi="Times New Roman" w:cs="Times New Roman"/>
          <w:i w:val="0"/>
        </w:rPr>
      </w:pPr>
      <w:r w:rsidRPr="00D23528">
        <w:rPr>
          <w:rFonts w:ascii="Times New Roman" w:hAnsi="Times New Roman" w:cs="Times New Roman"/>
          <w:i w:val="0"/>
        </w:rPr>
        <w:t>oświadczenie kierownika robót o wykonaniu robót zgodnie z dokumentacją, naniesionymi zmianami i prawem budowlanym;</w:t>
      </w:r>
    </w:p>
    <w:p w:rsidR="00D8190D" w:rsidRPr="00D23528" w:rsidRDefault="00D8190D" w:rsidP="00AC496B">
      <w:pPr>
        <w:pStyle w:val="Akapitzlist"/>
        <w:numPr>
          <w:ilvl w:val="1"/>
          <w:numId w:val="3"/>
        </w:numPr>
        <w:spacing w:after="0" w:line="240" w:lineRule="auto"/>
        <w:jc w:val="both"/>
        <w:rPr>
          <w:rFonts w:ascii="Times New Roman" w:hAnsi="Times New Roman" w:cs="Times New Roman"/>
          <w:i w:val="0"/>
        </w:rPr>
      </w:pPr>
      <w:r w:rsidRPr="00D23528">
        <w:rPr>
          <w:rFonts w:ascii="Times New Roman" w:hAnsi="Times New Roman" w:cs="Times New Roman"/>
          <w:i w:val="0"/>
        </w:rPr>
        <w:t>raport z czyszczenia i prześwietlenia kanalizacji telewizją przemysłową wraz z materiałem filmowym;</w:t>
      </w:r>
    </w:p>
    <w:p w:rsidR="00D8190D" w:rsidRPr="00D23528" w:rsidRDefault="00D8190D" w:rsidP="00AC496B">
      <w:pPr>
        <w:pStyle w:val="Akapitzlist"/>
        <w:numPr>
          <w:ilvl w:val="1"/>
          <w:numId w:val="3"/>
        </w:numPr>
        <w:spacing w:after="0" w:line="240" w:lineRule="auto"/>
        <w:jc w:val="both"/>
        <w:rPr>
          <w:rFonts w:ascii="Times New Roman" w:hAnsi="Times New Roman" w:cs="Times New Roman"/>
          <w:i w:val="0"/>
        </w:rPr>
      </w:pPr>
      <w:r w:rsidRPr="00D23528">
        <w:rPr>
          <w:rFonts w:ascii="Times New Roman" w:hAnsi="Times New Roman" w:cs="Times New Roman"/>
          <w:i w:val="0"/>
        </w:rPr>
        <w:lastRenderedPageBreak/>
        <w:t>atesty na zastosowane materiały;</w:t>
      </w:r>
    </w:p>
    <w:p w:rsidR="00D8190D" w:rsidRDefault="00D8190D" w:rsidP="00AC496B">
      <w:pPr>
        <w:pStyle w:val="Akapitzlist"/>
        <w:numPr>
          <w:ilvl w:val="1"/>
          <w:numId w:val="3"/>
        </w:numPr>
        <w:spacing w:after="0" w:line="240" w:lineRule="auto"/>
        <w:jc w:val="both"/>
        <w:rPr>
          <w:rFonts w:ascii="Times New Roman" w:hAnsi="Times New Roman" w:cs="Times New Roman"/>
          <w:i w:val="0"/>
        </w:rPr>
      </w:pPr>
      <w:r w:rsidRPr="00D23528">
        <w:rPr>
          <w:rFonts w:ascii="Times New Roman" w:hAnsi="Times New Roman" w:cs="Times New Roman"/>
          <w:i w:val="0"/>
        </w:rPr>
        <w:t>wypełnioną książkę obiektu budowlanego dla sieci kanalizacyjnej.</w:t>
      </w:r>
    </w:p>
    <w:p w:rsidR="00040D4C" w:rsidRPr="00D23528" w:rsidRDefault="00040D4C" w:rsidP="00AC496B">
      <w:pPr>
        <w:pStyle w:val="Akapitzlist"/>
        <w:spacing w:after="0" w:line="240" w:lineRule="auto"/>
        <w:jc w:val="both"/>
        <w:rPr>
          <w:rFonts w:ascii="Times New Roman" w:hAnsi="Times New Roman" w:cs="Times New Roman"/>
          <w:i w:val="0"/>
        </w:rPr>
      </w:pPr>
    </w:p>
    <w:p w:rsidR="00D8190D" w:rsidRDefault="00040D4C" w:rsidP="00AC496B">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D8190D" w:rsidRPr="00D23528">
        <w:rPr>
          <w:rFonts w:ascii="Times New Roman" w:hAnsi="Times New Roman" w:cs="Times New Roman"/>
          <w:sz w:val="20"/>
          <w:szCs w:val="20"/>
        </w:rPr>
        <w:t>Całość dokumentacji powykonawczej należy również przekazać w formie elektronicznej, w formacie plików *.pdf, na nośniku typu pendrive.</w:t>
      </w:r>
    </w:p>
    <w:p w:rsidR="00040D4C" w:rsidRPr="00D23528" w:rsidRDefault="00040D4C" w:rsidP="00AC496B">
      <w:pPr>
        <w:suppressAutoHyphens w:val="0"/>
        <w:spacing w:after="0" w:line="240" w:lineRule="auto"/>
        <w:jc w:val="both"/>
        <w:rPr>
          <w:rFonts w:ascii="Times New Roman" w:hAnsi="Times New Roman" w:cs="Times New Roman"/>
          <w:sz w:val="20"/>
          <w:szCs w:val="20"/>
        </w:rPr>
      </w:pPr>
    </w:p>
    <w:p w:rsidR="00D8190D" w:rsidRDefault="00040D4C" w:rsidP="00AC496B">
      <w:pPr>
        <w:pStyle w:val="Akapitzlist"/>
        <w:spacing w:after="0" w:line="240" w:lineRule="auto"/>
        <w:ind w:left="0"/>
        <w:jc w:val="both"/>
        <w:rPr>
          <w:rFonts w:ascii="Times New Roman" w:hAnsi="Times New Roman" w:cs="Times New Roman"/>
          <w:i w:val="0"/>
          <w:lang w:eastAsia="ko-KR"/>
        </w:rPr>
      </w:pPr>
      <w:r>
        <w:rPr>
          <w:rFonts w:ascii="Times New Roman" w:hAnsi="Times New Roman" w:cs="Times New Roman"/>
          <w:i w:val="0"/>
          <w:lang w:eastAsia="ko-KR"/>
        </w:rPr>
        <w:t>6.</w:t>
      </w:r>
      <w:r w:rsidR="004E58D9">
        <w:rPr>
          <w:rFonts w:ascii="Times New Roman" w:hAnsi="Times New Roman" w:cs="Times New Roman"/>
          <w:i w:val="0"/>
          <w:lang w:eastAsia="ko-KR"/>
        </w:rPr>
        <w:t xml:space="preserve"> </w:t>
      </w:r>
      <w:r w:rsidR="00D8190D" w:rsidRPr="00D23528">
        <w:rPr>
          <w:rFonts w:ascii="Times New Roman" w:hAnsi="Times New Roman" w:cs="Times New Roman"/>
          <w:i w:val="0"/>
          <w:lang w:eastAsia="ko-KR"/>
        </w:rPr>
        <w:t>Dokumentacja</w:t>
      </w:r>
      <w:r w:rsidR="004E58D9">
        <w:rPr>
          <w:rFonts w:ascii="Times New Roman" w:hAnsi="Times New Roman" w:cs="Times New Roman"/>
          <w:i w:val="0"/>
          <w:lang w:eastAsia="ko-KR"/>
        </w:rPr>
        <w:t xml:space="preserve"> </w:t>
      </w:r>
      <w:r w:rsidR="00D8190D" w:rsidRPr="00D23528">
        <w:rPr>
          <w:rFonts w:ascii="Times New Roman" w:hAnsi="Times New Roman" w:cs="Times New Roman"/>
          <w:i w:val="0"/>
          <w:lang w:eastAsia="ko-KR"/>
        </w:rPr>
        <w:t xml:space="preserve">geodezyjno-kartograficzna, sporządzona w wyniku geodezyjnej inwentaryzacji powykonawczej, powinna zawierać dane umożliwiające wniesienie zmian na mapę zasadniczą. Wykonawca zobowiązany jest przekazać do ośrodka dokumentacji geodezyjnej i kartograficznej oryginał przedmiotowej dokumentacji. </w:t>
      </w:r>
    </w:p>
    <w:p w:rsidR="00040D4C" w:rsidRPr="00D23528" w:rsidRDefault="00040D4C" w:rsidP="00AC496B">
      <w:pPr>
        <w:pStyle w:val="Akapitzlist"/>
        <w:spacing w:after="0" w:line="240" w:lineRule="auto"/>
        <w:ind w:left="0"/>
        <w:jc w:val="both"/>
        <w:rPr>
          <w:rFonts w:ascii="Times New Roman" w:hAnsi="Times New Roman" w:cs="Times New Roman"/>
          <w:i w:val="0"/>
          <w:lang w:eastAsia="ko-KR"/>
        </w:rPr>
      </w:pPr>
    </w:p>
    <w:p w:rsidR="00D8190D" w:rsidRDefault="00040D4C" w:rsidP="00AC496B">
      <w:pPr>
        <w:pStyle w:val="Bezodstpw"/>
        <w:jc w:val="both"/>
        <w:rPr>
          <w:rFonts w:ascii="Times New Roman" w:hAnsi="Times New Roman" w:cs="Times New Roman"/>
          <w:sz w:val="20"/>
          <w:szCs w:val="20"/>
        </w:rPr>
      </w:pPr>
      <w:r>
        <w:rPr>
          <w:rFonts w:ascii="Times New Roman" w:hAnsi="Times New Roman" w:cs="Times New Roman"/>
          <w:sz w:val="20"/>
          <w:szCs w:val="20"/>
        </w:rPr>
        <w:t>7.</w:t>
      </w:r>
      <w:r w:rsidR="00D8190D" w:rsidRPr="00D23528">
        <w:rPr>
          <w:rFonts w:ascii="Times New Roman" w:hAnsi="Times New Roman" w:cs="Times New Roman"/>
          <w:sz w:val="20"/>
          <w:szCs w:val="20"/>
        </w:rPr>
        <w:t xml:space="preserve">Wykonawca dołączy do protokołu odbioru robót przez Zamawiającego odpowiedni protokół z uprzedniego odbioru tych samych robót, przeprowadzonego pomiędzy Wykonawcą lub podwykonawcą i podwykonawcami lub dalszymi podwykonawcami. </w:t>
      </w:r>
    </w:p>
    <w:p w:rsidR="00040D4C" w:rsidRPr="00D23528" w:rsidRDefault="00040D4C" w:rsidP="00AC496B">
      <w:pPr>
        <w:pStyle w:val="Bezodstpw"/>
        <w:jc w:val="both"/>
        <w:rPr>
          <w:rFonts w:ascii="Times New Roman" w:hAnsi="Times New Roman" w:cs="Times New Roman"/>
          <w:sz w:val="20"/>
          <w:szCs w:val="20"/>
        </w:rPr>
      </w:pPr>
    </w:p>
    <w:p w:rsidR="00D8190D" w:rsidRPr="00D23528" w:rsidRDefault="00040D4C" w:rsidP="00AC496B">
      <w:pPr>
        <w:pStyle w:val="Bezodstpw"/>
        <w:jc w:val="both"/>
        <w:rPr>
          <w:rFonts w:ascii="Times New Roman" w:hAnsi="Times New Roman" w:cs="Times New Roman"/>
          <w:sz w:val="20"/>
          <w:szCs w:val="20"/>
        </w:rPr>
      </w:pPr>
      <w:r>
        <w:rPr>
          <w:rFonts w:ascii="Times New Roman" w:hAnsi="Times New Roman" w:cs="Times New Roman"/>
          <w:sz w:val="20"/>
          <w:szCs w:val="20"/>
        </w:rPr>
        <w:t>8.</w:t>
      </w:r>
      <w:r w:rsidR="00D8190D" w:rsidRPr="00D23528">
        <w:rPr>
          <w:rFonts w:ascii="Times New Roman" w:hAnsi="Times New Roman" w:cs="Times New Roman"/>
          <w:sz w:val="20"/>
          <w:szCs w:val="20"/>
        </w:rPr>
        <w:t>Jeżeli w toku czynności odbioru zostaną stwierdzone wady, Zamawiającemu przysługują następujące uprawnienia:</w:t>
      </w:r>
    </w:p>
    <w:p w:rsidR="00D8190D" w:rsidRPr="00D23528" w:rsidRDefault="00040D4C" w:rsidP="00AC496B">
      <w:pPr>
        <w:pStyle w:val="Bezodstpw"/>
        <w:tabs>
          <w:tab w:val="left" w:pos="360"/>
        </w:tabs>
        <w:jc w:val="both"/>
        <w:rPr>
          <w:rFonts w:ascii="Times New Roman" w:hAnsi="Times New Roman" w:cs="Times New Roman"/>
          <w:sz w:val="20"/>
          <w:szCs w:val="20"/>
        </w:rPr>
      </w:pPr>
      <w:r>
        <w:rPr>
          <w:rFonts w:ascii="Times New Roman" w:hAnsi="Times New Roman" w:cs="Times New Roman"/>
          <w:sz w:val="20"/>
          <w:szCs w:val="20"/>
        </w:rPr>
        <w:t>a)</w:t>
      </w:r>
      <w:r w:rsidR="002A08CF">
        <w:rPr>
          <w:rFonts w:ascii="Times New Roman" w:hAnsi="Times New Roman" w:cs="Times New Roman"/>
          <w:sz w:val="20"/>
          <w:szCs w:val="20"/>
        </w:rPr>
        <w:t xml:space="preserve"> </w:t>
      </w:r>
      <w:r w:rsidR="00D8190D" w:rsidRPr="00D23528">
        <w:rPr>
          <w:rFonts w:ascii="Times New Roman" w:hAnsi="Times New Roman" w:cs="Times New Roman"/>
          <w:sz w:val="20"/>
          <w:szCs w:val="20"/>
        </w:rPr>
        <w:t>jeżeli wady  nadają się do usunięcia, może odmówić odbioru do czasu usunięcia wad i usterek;</w:t>
      </w:r>
    </w:p>
    <w:p w:rsidR="00D8190D" w:rsidRDefault="00040D4C" w:rsidP="00AC496B">
      <w:pPr>
        <w:pStyle w:val="Bezodstpw"/>
        <w:tabs>
          <w:tab w:val="left" w:pos="360"/>
        </w:tabs>
        <w:jc w:val="both"/>
        <w:rPr>
          <w:rFonts w:ascii="Times New Roman" w:hAnsi="Times New Roman" w:cs="Times New Roman"/>
          <w:sz w:val="20"/>
          <w:szCs w:val="20"/>
        </w:rPr>
      </w:pPr>
      <w:r>
        <w:rPr>
          <w:rFonts w:ascii="Times New Roman" w:hAnsi="Times New Roman" w:cs="Times New Roman"/>
          <w:sz w:val="20"/>
          <w:szCs w:val="20"/>
        </w:rPr>
        <w:t>b)</w:t>
      </w:r>
      <w:r w:rsidR="002A08CF">
        <w:rPr>
          <w:rFonts w:ascii="Times New Roman" w:hAnsi="Times New Roman" w:cs="Times New Roman"/>
          <w:sz w:val="20"/>
          <w:szCs w:val="20"/>
        </w:rPr>
        <w:t xml:space="preserve"> </w:t>
      </w:r>
      <w:r w:rsidR="00D8190D" w:rsidRPr="00D23528">
        <w:rPr>
          <w:rFonts w:ascii="Times New Roman" w:hAnsi="Times New Roman" w:cs="Times New Roman"/>
          <w:sz w:val="20"/>
          <w:szCs w:val="20"/>
        </w:rPr>
        <w:t>jeżeli wady nie nadają się do usunięcia i jeżeli uniemożliwiają użytkowanie zgodne z przeznaczeniem, Zamawiający może odstąpić od umowy lub żądać wykonania przedmiotu umowy po raz drugi.</w:t>
      </w:r>
    </w:p>
    <w:p w:rsidR="002A08CF" w:rsidRPr="00D23528" w:rsidRDefault="002A08CF" w:rsidP="00AC496B">
      <w:pPr>
        <w:pStyle w:val="Bezodstpw"/>
        <w:tabs>
          <w:tab w:val="left" w:pos="360"/>
        </w:tabs>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9.</w:t>
      </w:r>
      <w:r w:rsidR="00D8190D" w:rsidRPr="00D23528">
        <w:rPr>
          <w:rFonts w:ascii="Times New Roman" w:hAnsi="Times New Roman" w:cs="Times New Roman"/>
          <w:sz w:val="20"/>
          <w:szCs w:val="20"/>
        </w:rPr>
        <w:t>Strony postanawiają, że z czynności odbioru zostanie spisany protokół, zawierający wszelkie ustalenia dokonane w toku odbioru, jak też terminy wyznaczone na usunięcie stwierdzonych przy odbiorze wad.</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10.</w:t>
      </w:r>
      <w:r w:rsidR="00D8190D" w:rsidRPr="00D23528">
        <w:rPr>
          <w:rFonts w:ascii="Times New Roman" w:hAnsi="Times New Roman" w:cs="Times New Roman"/>
          <w:sz w:val="20"/>
          <w:szCs w:val="20"/>
        </w:rPr>
        <w:t>Wykonawca jest zobowiązany do zawiadomienia Zamawiającego o usunięciu wad oraz do żądania wyznaczenia terminu na odbiór zakwestionowanych poprzednio robót jako wadliwych.</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11.</w:t>
      </w:r>
      <w:r w:rsidR="00D8190D" w:rsidRPr="00D23528">
        <w:rPr>
          <w:rFonts w:ascii="Times New Roman" w:hAnsi="Times New Roman" w:cs="Times New Roman"/>
          <w:sz w:val="20"/>
          <w:szCs w:val="20"/>
        </w:rPr>
        <w:t>Odbiory częściowe dokonywane będą przez inspektora nadzoru w ciągu 3 dni roboczych od daty zgłoszenia. Za dni robocze należy rozumieć dni tygodnia od poniedziałku do piątku włącznie, za wyjątkiem dni ustawowo wolnych od pracy.</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12.</w:t>
      </w:r>
      <w:r w:rsidR="00D8190D" w:rsidRPr="00D23528">
        <w:rPr>
          <w:rFonts w:ascii="Times New Roman" w:hAnsi="Times New Roman" w:cs="Times New Roman"/>
          <w:sz w:val="20"/>
          <w:szCs w:val="20"/>
        </w:rPr>
        <w:t>Do odbiorów częściowych przepisy niniejszego paragrafu stosuje się odpowiednio.</w:t>
      </w:r>
    </w:p>
    <w:p w:rsidR="002A08CF" w:rsidRPr="00D23528" w:rsidRDefault="002A08CF" w:rsidP="00AC496B">
      <w:pPr>
        <w:pStyle w:val="Bezodstpw"/>
        <w:jc w:val="both"/>
        <w:rPr>
          <w:rFonts w:ascii="Times New Roman" w:hAnsi="Times New Roman" w:cs="Times New Roman"/>
          <w:sz w:val="20"/>
          <w:szCs w:val="20"/>
        </w:rPr>
      </w:pPr>
    </w:p>
    <w:p w:rsidR="00D8190D" w:rsidRPr="00D23528" w:rsidRDefault="00D8190D" w:rsidP="00AC496B">
      <w:pPr>
        <w:pStyle w:val="Bezodstpw"/>
        <w:jc w:val="center"/>
        <w:rPr>
          <w:rFonts w:ascii="Times New Roman" w:hAnsi="Times New Roman" w:cs="Times New Roman"/>
          <w:sz w:val="20"/>
          <w:szCs w:val="20"/>
        </w:rPr>
      </w:pPr>
      <w:r w:rsidRPr="00D23528">
        <w:rPr>
          <w:rFonts w:ascii="Times New Roman" w:hAnsi="Times New Roman" w:cs="Times New Roman"/>
          <w:sz w:val="20"/>
          <w:szCs w:val="20"/>
        </w:rPr>
        <w:t>§ 4</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Wynagrodzenie i warunki płatności</w:t>
      </w:r>
    </w:p>
    <w:p w:rsidR="002A08CF" w:rsidRPr="00D23528" w:rsidRDefault="002A08CF" w:rsidP="00AC496B">
      <w:pPr>
        <w:spacing w:after="0" w:line="240" w:lineRule="auto"/>
        <w:jc w:val="center"/>
        <w:rPr>
          <w:rFonts w:ascii="Times New Roman" w:hAnsi="Times New Roman" w:cs="Times New Roman"/>
          <w:sz w:val="20"/>
          <w:szCs w:val="20"/>
          <w:u w:val="single"/>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 xml:space="preserve">Strony ustalają, iż za </w:t>
      </w:r>
      <w:r>
        <w:rPr>
          <w:rFonts w:ascii="Times New Roman" w:hAnsi="Times New Roman" w:cs="Times New Roman"/>
          <w:sz w:val="20"/>
          <w:szCs w:val="20"/>
        </w:rPr>
        <w:t>w</w:t>
      </w:r>
      <w:r w:rsidR="00D8190D" w:rsidRPr="00D23528">
        <w:rPr>
          <w:rFonts w:ascii="Times New Roman" w:hAnsi="Times New Roman" w:cs="Times New Roman"/>
          <w:sz w:val="20"/>
          <w:szCs w:val="20"/>
        </w:rPr>
        <w:t>ykonanie przedmiotu umowy, Wykonawca otrzyma wynagrodzenie ryczałtowe, zgodnie z ofertą Wykonawcy, w wysokości netto: … zł, wartość podatku VAT: … zł, brutto: …. zł (słownie brutto: …..).</w:t>
      </w:r>
    </w:p>
    <w:p w:rsidR="006A1FA6" w:rsidRPr="00D23528" w:rsidRDefault="006A1FA6" w:rsidP="00AC496B">
      <w:pPr>
        <w:pStyle w:val="Bezodstpw"/>
        <w:jc w:val="both"/>
        <w:rPr>
          <w:rFonts w:ascii="Times New Roman" w:hAnsi="Times New Roman" w:cs="Times New Roman"/>
          <w:sz w:val="20"/>
          <w:szCs w:val="20"/>
        </w:rPr>
      </w:pPr>
    </w:p>
    <w:p w:rsidR="00D8190D" w:rsidRDefault="002A08CF" w:rsidP="00AC496B">
      <w:pPr>
        <w:pStyle w:val="Akapitzlist"/>
        <w:autoSpaceDN w:val="0"/>
        <w:adjustRightInd w:val="0"/>
        <w:spacing w:after="0" w:line="240" w:lineRule="auto"/>
        <w:ind w:left="0"/>
        <w:jc w:val="both"/>
        <w:rPr>
          <w:rFonts w:ascii="Times New Roman" w:hAnsi="Times New Roman" w:cs="Times New Roman"/>
          <w:bCs/>
          <w:i w:val="0"/>
        </w:rPr>
      </w:pPr>
      <w:r>
        <w:rPr>
          <w:rFonts w:ascii="Times New Roman" w:hAnsi="Times New Roman" w:cs="Times New Roman"/>
          <w:i w:val="0"/>
        </w:rPr>
        <w:t>2.</w:t>
      </w:r>
      <w:r w:rsidR="00D8190D" w:rsidRPr="00D23528">
        <w:rPr>
          <w:rFonts w:ascii="Times New Roman" w:hAnsi="Times New Roman" w:cs="Times New Roman"/>
          <w:i w:val="0"/>
        </w:rPr>
        <w:t xml:space="preserve">Wynagrodzenie określone w ust. 1 </w:t>
      </w:r>
      <w:r w:rsidR="00F84AE6">
        <w:rPr>
          <w:rFonts w:ascii="Times New Roman" w:hAnsi="Times New Roman" w:cs="Times New Roman"/>
          <w:i w:val="0"/>
        </w:rPr>
        <w:t xml:space="preserve">niniejszego paragrafu </w:t>
      </w:r>
      <w:r w:rsidR="00D8190D" w:rsidRPr="00D23528">
        <w:rPr>
          <w:rFonts w:ascii="Times New Roman" w:hAnsi="Times New Roman" w:cs="Times New Roman"/>
          <w:i w:val="0"/>
        </w:rPr>
        <w:t>zawiera ryzyko ryczałtu i obejmuje wszystkie koszty związane z realizacją przedmiotu umowy. Wynagrodzenie to jest niezmienne przez cały okres realizacji umowy. Wykonawca</w:t>
      </w:r>
      <w:r w:rsidR="00D8190D" w:rsidRPr="00D23528">
        <w:rPr>
          <w:rFonts w:ascii="Times New Roman" w:hAnsi="Times New Roman" w:cs="Times New Roman"/>
          <w:bCs/>
          <w:i w:val="0"/>
        </w:rPr>
        <w:t xml:space="preserve"> nie może żądać podwyższenia wynagrodzenia, chociażby w czasie zawarcia umowy nie można było przewidzieć rozmiaru  lub kosztów </w:t>
      </w:r>
      <w:r w:rsidR="00F84AE6">
        <w:rPr>
          <w:rFonts w:ascii="Times New Roman" w:hAnsi="Times New Roman" w:cs="Times New Roman"/>
          <w:bCs/>
          <w:i w:val="0"/>
        </w:rPr>
        <w:t>robót</w:t>
      </w:r>
      <w:r w:rsidR="00D8190D" w:rsidRPr="00D23528">
        <w:rPr>
          <w:rFonts w:ascii="Times New Roman" w:hAnsi="Times New Roman" w:cs="Times New Roman"/>
          <w:bCs/>
          <w:i w:val="0"/>
        </w:rPr>
        <w:t xml:space="preserve">. </w:t>
      </w:r>
    </w:p>
    <w:p w:rsidR="002A08CF" w:rsidRPr="00D23528" w:rsidRDefault="002A08CF" w:rsidP="00AC496B">
      <w:pPr>
        <w:pStyle w:val="Akapitzlist"/>
        <w:autoSpaceDN w:val="0"/>
        <w:adjustRightInd w:val="0"/>
        <w:spacing w:after="0" w:line="240" w:lineRule="auto"/>
        <w:ind w:left="0"/>
        <w:jc w:val="both"/>
        <w:rPr>
          <w:rFonts w:ascii="Times New Roman" w:hAnsi="Times New Roman" w:cs="Times New Roman"/>
          <w:i w:val="0"/>
          <w:color w:val="000000"/>
          <w:lang w:eastAsia="pl-PL"/>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bCs/>
          <w:iCs/>
          <w:sz w:val="20"/>
          <w:szCs w:val="20"/>
        </w:rPr>
        <w:t>3.</w:t>
      </w:r>
      <w:r w:rsidR="00D8190D" w:rsidRPr="00D23528">
        <w:rPr>
          <w:rFonts w:ascii="Times New Roman" w:hAnsi="Times New Roman" w:cs="Times New Roman"/>
          <w:bCs/>
          <w:iCs/>
          <w:sz w:val="20"/>
          <w:szCs w:val="20"/>
        </w:rPr>
        <w:t>Rozliczenie wykonania przedmiotu umowy nastąpi na podstawie faktur częściowych oraz faktury końcowej.</w:t>
      </w:r>
      <w:r w:rsidR="00D8190D" w:rsidRPr="00D23528">
        <w:rPr>
          <w:rFonts w:ascii="Times New Roman" w:hAnsi="Times New Roman" w:cs="Times New Roman"/>
          <w:sz w:val="20"/>
          <w:szCs w:val="20"/>
        </w:rPr>
        <w:t xml:space="preserve"> Podstawą wystawienia faktur częściowych będzie podpisany przez Strony protokół odbioru bez zastrzeżeń fakturowanych zakresów robót</w:t>
      </w:r>
      <w:r w:rsidR="00D8190D" w:rsidRPr="00D23528">
        <w:rPr>
          <w:rFonts w:ascii="Times New Roman" w:hAnsi="Times New Roman" w:cs="Times New Roman"/>
          <w:bCs/>
          <w:iCs/>
          <w:sz w:val="20"/>
          <w:szCs w:val="20"/>
        </w:rPr>
        <w:t xml:space="preserve"> wynikających ze szczegółowego harmonogramu</w:t>
      </w:r>
      <w:r w:rsidR="00D8190D" w:rsidRPr="00D23528">
        <w:rPr>
          <w:rFonts w:ascii="Times New Roman" w:hAnsi="Times New Roman" w:cs="Times New Roman"/>
          <w:sz w:val="20"/>
          <w:szCs w:val="20"/>
        </w:rPr>
        <w:t>, a w przypadku faktury końcowej – protokół końcowy odbioru bez zastrzeżeń przedmiotu umowy.</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4.</w:t>
      </w:r>
      <w:r w:rsidR="00D8190D" w:rsidRPr="00D23528">
        <w:rPr>
          <w:rFonts w:ascii="Times New Roman" w:hAnsi="Times New Roman" w:cs="Times New Roman"/>
          <w:sz w:val="20"/>
          <w:szCs w:val="20"/>
        </w:rPr>
        <w:t xml:space="preserve">Wartość zafakturowanych częściowo robót nie przekroczy 90% wartości wynagrodzenia określonego w ust. 1. Pozostałe 10 % wartości należnego wynagrodzenia zostanie zafakturowane po dokonaniu odbioru końcowego, potwierdzonego stosownym protokołem odbioru bez zastrzeżeń. </w:t>
      </w:r>
    </w:p>
    <w:p w:rsidR="002A08CF" w:rsidRPr="00D23528" w:rsidRDefault="002A08CF" w:rsidP="00AC496B">
      <w:pPr>
        <w:pStyle w:val="Bezodstpw"/>
        <w:jc w:val="both"/>
        <w:rPr>
          <w:rFonts w:ascii="Times New Roman" w:hAnsi="Times New Roman" w:cs="Times New Roman"/>
          <w:sz w:val="20"/>
          <w:szCs w:val="20"/>
        </w:rPr>
      </w:pPr>
    </w:p>
    <w:p w:rsidR="00D8190D" w:rsidRPr="00D23528" w:rsidRDefault="002A08CF" w:rsidP="00AC496B">
      <w:pPr>
        <w:pStyle w:val="Bezodstpw"/>
        <w:jc w:val="both"/>
        <w:rPr>
          <w:rFonts w:ascii="Times New Roman" w:hAnsi="Times New Roman" w:cs="Times New Roman"/>
          <w:bCs/>
          <w:iCs/>
          <w:sz w:val="20"/>
          <w:szCs w:val="20"/>
        </w:rPr>
      </w:pPr>
      <w:r>
        <w:rPr>
          <w:rFonts w:ascii="Times New Roman" w:hAnsi="Times New Roman" w:cs="Times New Roman"/>
          <w:bCs/>
          <w:iCs/>
          <w:sz w:val="20"/>
          <w:szCs w:val="20"/>
        </w:rPr>
        <w:t>5.</w:t>
      </w:r>
      <w:r w:rsidR="00D8190D" w:rsidRPr="00D23528">
        <w:rPr>
          <w:rFonts w:ascii="Times New Roman" w:hAnsi="Times New Roman" w:cs="Times New Roman"/>
          <w:bCs/>
          <w:iCs/>
          <w:sz w:val="20"/>
          <w:szCs w:val="20"/>
        </w:rPr>
        <w:t>W przypadku fakturowania częściowego wartość faktur nie może przekroczyć kwoty:</w:t>
      </w:r>
    </w:p>
    <w:p w:rsidR="00D8190D" w:rsidRPr="00D23528" w:rsidRDefault="00D8190D" w:rsidP="00AC496B">
      <w:pPr>
        <w:pStyle w:val="Bezodstpw"/>
        <w:ind w:left="360"/>
        <w:jc w:val="both"/>
        <w:rPr>
          <w:rFonts w:ascii="Times New Roman" w:hAnsi="Times New Roman" w:cs="Times New Roman"/>
          <w:bCs/>
          <w:iCs/>
          <w:sz w:val="20"/>
          <w:szCs w:val="20"/>
        </w:rPr>
      </w:pPr>
      <w:r w:rsidRPr="00D23528">
        <w:rPr>
          <w:rFonts w:ascii="Times New Roman" w:hAnsi="Times New Roman" w:cs="Times New Roman"/>
          <w:bCs/>
          <w:iCs/>
          <w:sz w:val="20"/>
          <w:szCs w:val="20"/>
        </w:rPr>
        <w:t>1) 287</w:t>
      </w:r>
      <w:r w:rsidR="00F84AE6">
        <w:rPr>
          <w:rFonts w:ascii="Times New Roman" w:hAnsi="Times New Roman" w:cs="Times New Roman"/>
          <w:bCs/>
          <w:iCs/>
          <w:sz w:val="20"/>
          <w:szCs w:val="20"/>
        </w:rPr>
        <w:t>.</w:t>
      </w:r>
      <w:r w:rsidRPr="00D23528">
        <w:rPr>
          <w:rFonts w:ascii="Times New Roman" w:hAnsi="Times New Roman" w:cs="Times New Roman"/>
          <w:bCs/>
          <w:iCs/>
          <w:sz w:val="20"/>
          <w:szCs w:val="20"/>
        </w:rPr>
        <w:t>500,00 zł brutto w 2018 r.,</w:t>
      </w:r>
    </w:p>
    <w:p w:rsidR="00D8190D" w:rsidRDefault="00D8190D" w:rsidP="00AC496B">
      <w:pPr>
        <w:pStyle w:val="Bezodstpw"/>
        <w:ind w:left="360"/>
        <w:jc w:val="both"/>
        <w:rPr>
          <w:rFonts w:ascii="Times New Roman" w:hAnsi="Times New Roman" w:cs="Times New Roman"/>
          <w:bCs/>
          <w:iCs/>
          <w:sz w:val="20"/>
          <w:szCs w:val="20"/>
        </w:rPr>
      </w:pPr>
      <w:r w:rsidRPr="00D23528">
        <w:rPr>
          <w:rFonts w:ascii="Times New Roman" w:hAnsi="Times New Roman" w:cs="Times New Roman"/>
          <w:bCs/>
          <w:iCs/>
          <w:sz w:val="20"/>
          <w:szCs w:val="20"/>
        </w:rPr>
        <w:t>2) 1</w:t>
      </w:r>
      <w:r w:rsidR="00F84AE6">
        <w:rPr>
          <w:rFonts w:ascii="Times New Roman" w:hAnsi="Times New Roman" w:cs="Times New Roman"/>
          <w:bCs/>
          <w:iCs/>
          <w:sz w:val="20"/>
          <w:szCs w:val="20"/>
        </w:rPr>
        <w:t>.</w:t>
      </w:r>
      <w:r w:rsidRPr="00D23528">
        <w:rPr>
          <w:rFonts w:ascii="Times New Roman" w:hAnsi="Times New Roman" w:cs="Times New Roman"/>
          <w:bCs/>
          <w:iCs/>
          <w:sz w:val="20"/>
          <w:szCs w:val="20"/>
        </w:rPr>
        <w:t>979</w:t>
      </w:r>
      <w:r w:rsidR="00F84AE6">
        <w:rPr>
          <w:rFonts w:ascii="Times New Roman" w:hAnsi="Times New Roman" w:cs="Times New Roman"/>
          <w:bCs/>
          <w:iCs/>
          <w:sz w:val="20"/>
          <w:szCs w:val="20"/>
        </w:rPr>
        <w:t>.</w:t>
      </w:r>
      <w:r w:rsidRPr="00D23528">
        <w:rPr>
          <w:rFonts w:ascii="Times New Roman" w:hAnsi="Times New Roman" w:cs="Times New Roman"/>
          <w:bCs/>
          <w:iCs/>
          <w:sz w:val="20"/>
          <w:szCs w:val="20"/>
        </w:rPr>
        <w:t>000,00  zł brutto w 2019 r.</w:t>
      </w:r>
    </w:p>
    <w:p w:rsidR="002A08CF" w:rsidRPr="00D23528" w:rsidRDefault="002A08CF" w:rsidP="00AC496B">
      <w:pPr>
        <w:pStyle w:val="Bezodstpw"/>
        <w:ind w:left="360"/>
        <w:jc w:val="both"/>
        <w:rPr>
          <w:rFonts w:ascii="Times New Roman" w:hAnsi="Times New Roman" w:cs="Times New Roman"/>
          <w:bCs/>
          <w:iCs/>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6.</w:t>
      </w:r>
      <w:r w:rsidR="00D8190D" w:rsidRPr="00D23528">
        <w:rPr>
          <w:rFonts w:ascii="Times New Roman" w:hAnsi="Times New Roman" w:cs="Times New Roman"/>
          <w:sz w:val="20"/>
          <w:szCs w:val="20"/>
        </w:rPr>
        <w:t xml:space="preserve">Zapłata należnego Wykonawcy wynagrodzenia nastąpi na podstawie prawidłowo wystawionej faktury VAT, w ciągu 30 dni od daty doręczenia faktury Zamawiającemu, do jego siedziby, wg klasyfikacji budżetowej: 853.85395.6057 oraz 853.85395.6059. Błędnie wystawiona faktura zostanie odesłana Wykonawcy i nie może </w:t>
      </w:r>
      <w:r w:rsidR="00D8190D" w:rsidRPr="00D23528">
        <w:rPr>
          <w:rFonts w:ascii="Times New Roman" w:hAnsi="Times New Roman" w:cs="Times New Roman"/>
          <w:sz w:val="20"/>
          <w:szCs w:val="20"/>
        </w:rPr>
        <w:lastRenderedPageBreak/>
        <w:t>stanowić podstawy do zapłaty wynagrodzenia. Zmiana klasyfikacji budżetowej, według której nastąpi płatność faktury, nie stanowi podstawy do zmiany umowy.</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7.</w:t>
      </w:r>
      <w:r w:rsidR="00D8190D" w:rsidRPr="00D23528">
        <w:rPr>
          <w:rFonts w:ascii="Times New Roman" w:hAnsi="Times New Roman" w:cs="Times New Roman"/>
          <w:sz w:val="20"/>
          <w:szCs w:val="20"/>
        </w:rPr>
        <w:t>Faktura winna zawierać następujące oznaczenie nabywcy: GMINA ŚWIĘTOCHŁOWICE, ul. Katowicka 54, 41-600 Świętochłowice, NIP: 627-27-48-738 oraz odbiorcy: Urząd Miejski ul. Katowicka 54, 41-600 Świętochłowice.</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8.</w:t>
      </w:r>
      <w:r w:rsidR="00D8190D" w:rsidRPr="00D23528">
        <w:rPr>
          <w:rFonts w:ascii="Times New Roman" w:hAnsi="Times New Roman" w:cs="Times New Roman"/>
          <w:sz w:val="20"/>
          <w:szCs w:val="20"/>
        </w:rPr>
        <w:t>W przypadku realizacji części przedmiotu umowy przez podwykonawcę lub dalszego podwykonawcę, warunkiem zapłaty przez Zamawiającego części należnego wynagrodzenia za odebrane roboty budowlane jest przedstawienie dowodów zapłaty wymagalnego wynagrodzenia podwykonawcom i dalszym podwykonawcom, biorącym udział w realizacji odebranych robót budowlanych, najpóźniej na 3 (trzy) dni robocze przed upływem 30 dniowego terminu, o którym mowa w ust. 6</w:t>
      </w:r>
      <w:r w:rsidR="0006044D">
        <w:rPr>
          <w:rFonts w:ascii="Times New Roman" w:hAnsi="Times New Roman" w:cs="Times New Roman"/>
          <w:sz w:val="20"/>
          <w:szCs w:val="20"/>
        </w:rPr>
        <w:t xml:space="preserve"> niniejszego paragrafu. </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9.</w:t>
      </w:r>
      <w:r w:rsidR="00D8190D" w:rsidRPr="00D23528">
        <w:rPr>
          <w:rFonts w:ascii="Times New Roman" w:hAnsi="Times New Roman" w:cs="Times New Roman"/>
          <w:sz w:val="20"/>
          <w:szCs w:val="20"/>
        </w:rPr>
        <w:t xml:space="preserve">W przypadku nieprzedstawienia przez Wykonawcę dowodów zapłaty, o których mowa w ust. </w:t>
      </w:r>
      <w:r w:rsidR="00F84AE6">
        <w:rPr>
          <w:rFonts w:ascii="Times New Roman" w:hAnsi="Times New Roman" w:cs="Times New Roman"/>
          <w:sz w:val="20"/>
          <w:szCs w:val="20"/>
        </w:rPr>
        <w:t>8</w:t>
      </w:r>
      <w:r w:rsidR="0006044D" w:rsidRPr="0006044D">
        <w:rPr>
          <w:rFonts w:ascii="Times New Roman" w:hAnsi="Times New Roman" w:cs="Times New Roman"/>
          <w:sz w:val="20"/>
          <w:szCs w:val="20"/>
        </w:rPr>
        <w:t xml:space="preserve"> </w:t>
      </w:r>
      <w:r w:rsidR="0006044D">
        <w:rPr>
          <w:rFonts w:ascii="Times New Roman" w:hAnsi="Times New Roman" w:cs="Times New Roman"/>
          <w:sz w:val="20"/>
          <w:szCs w:val="20"/>
        </w:rPr>
        <w:t xml:space="preserve">niniejszego paragrafu </w:t>
      </w:r>
      <w:r w:rsidR="00D8190D" w:rsidRPr="00D23528">
        <w:rPr>
          <w:rFonts w:ascii="Times New Roman" w:hAnsi="Times New Roman" w:cs="Times New Roman"/>
          <w:sz w:val="20"/>
          <w:szCs w:val="20"/>
        </w:rPr>
        <w:t>Zamawiający wstrzyma Wykonawcy wypłatę należnego wynagrodzenia za odebrane roboty budowlane w części równej sumie kwot wynikających z nieprzedstawionych dowodów zapłaty. Zapłata wstrzymanej części wynagrodzenia nastąpi w terminie 3 dni od daty przedstawienia Zamawiającemu w/wym. dowodów zapłaty.</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10.</w:t>
      </w:r>
      <w:r w:rsidR="00D8190D" w:rsidRPr="00D23528">
        <w:rPr>
          <w:rFonts w:ascii="Times New Roman" w:hAnsi="Times New Roman" w:cs="Times New Roman"/>
          <w:sz w:val="20"/>
          <w:szCs w:val="20"/>
        </w:rPr>
        <w:t xml:space="preserve">Za datę zapłaty Wykonawcy należności, uważa się datę wysłania przez Zamawiającego polecenia przelewu bankowego. </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AC49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r w:rsidR="00D8190D" w:rsidRPr="00D23528">
        <w:rPr>
          <w:rFonts w:ascii="Times New Roman" w:hAnsi="Times New Roman" w:cs="Times New Roman"/>
          <w:sz w:val="20"/>
          <w:szCs w:val="20"/>
        </w:rPr>
        <w:t xml:space="preserve">Wykonawca wyraża zgodę na potrącenie ewentualnych kar umownych z przysługującego Wykonawcy wynagrodzenia. </w:t>
      </w:r>
    </w:p>
    <w:p w:rsidR="002A08CF" w:rsidRPr="00D23528" w:rsidRDefault="002A08CF" w:rsidP="00AC496B">
      <w:pPr>
        <w:spacing w:after="0" w:line="240" w:lineRule="auto"/>
        <w:jc w:val="both"/>
        <w:rPr>
          <w:rFonts w:ascii="Times New Roman" w:hAnsi="Times New Roman" w:cs="Times New Roman"/>
          <w:sz w:val="20"/>
          <w:szCs w:val="20"/>
        </w:rPr>
      </w:pPr>
    </w:p>
    <w:p w:rsidR="00D8190D" w:rsidRDefault="002A08CF" w:rsidP="00AC49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r w:rsidR="00D8190D" w:rsidRPr="00D23528">
        <w:rPr>
          <w:rFonts w:ascii="Times New Roman" w:hAnsi="Times New Roman" w:cs="Times New Roman"/>
          <w:sz w:val="20"/>
          <w:szCs w:val="20"/>
        </w:rPr>
        <w:t>W przypadku odstąpienia przez Zamawiającego od umowy w trakcie jej realizacji, Wykonawcy przysługuje wynagrodzenie odpowiadające stopniowi zaawansowania prac, stwierdzone protokołem sporządzonym  przy udziale Zamawiającego.</w:t>
      </w:r>
    </w:p>
    <w:p w:rsidR="002A08CF" w:rsidRPr="00D23528" w:rsidRDefault="002A08CF" w:rsidP="00AC496B">
      <w:pPr>
        <w:spacing w:after="0" w:line="240" w:lineRule="auto"/>
        <w:jc w:val="both"/>
        <w:rPr>
          <w:rFonts w:ascii="Times New Roman" w:hAnsi="Times New Roman" w:cs="Times New Roman"/>
          <w:sz w:val="20"/>
          <w:szCs w:val="20"/>
        </w:rPr>
      </w:pPr>
    </w:p>
    <w:p w:rsidR="00D8190D" w:rsidRDefault="002A08CF" w:rsidP="00AC496B">
      <w:pPr>
        <w:pStyle w:val="Bezodstpw"/>
        <w:jc w:val="both"/>
        <w:rPr>
          <w:rFonts w:ascii="Times New Roman" w:hAnsi="Times New Roman" w:cs="Times New Roman"/>
          <w:sz w:val="20"/>
          <w:szCs w:val="20"/>
        </w:rPr>
      </w:pPr>
      <w:r>
        <w:rPr>
          <w:rFonts w:ascii="Times New Roman" w:hAnsi="Times New Roman" w:cs="Times New Roman"/>
          <w:sz w:val="20"/>
          <w:szCs w:val="20"/>
        </w:rPr>
        <w:t>13.</w:t>
      </w:r>
      <w:r w:rsidR="00D8190D" w:rsidRPr="00D23528">
        <w:rPr>
          <w:rFonts w:ascii="Times New Roman" w:hAnsi="Times New Roman" w:cs="Times New Roman"/>
          <w:sz w:val="20"/>
          <w:szCs w:val="20"/>
        </w:rPr>
        <w:t>Zamawiający nie przewiduje udzielenia zaliczki.</w:t>
      </w:r>
    </w:p>
    <w:p w:rsidR="002A08CF" w:rsidRPr="00D23528" w:rsidRDefault="002A08CF" w:rsidP="00AC496B">
      <w:pPr>
        <w:pStyle w:val="Bezodstpw"/>
        <w:jc w:val="both"/>
        <w:rPr>
          <w:rFonts w:ascii="Times New Roman" w:hAnsi="Times New Roman" w:cs="Times New Roman"/>
          <w:sz w:val="20"/>
          <w:szCs w:val="20"/>
        </w:rPr>
      </w:pPr>
    </w:p>
    <w:p w:rsidR="00D8190D" w:rsidRDefault="002A08CF" w:rsidP="0006044D">
      <w:pPr>
        <w:pStyle w:val="Bezodstpw"/>
        <w:tabs>
          <w:tab w:val="left" w:pos="6277"/>
        </w:tabs>
        <w:jc w:val="both"/>
        <w:rPr>
          <w:rFonts w:ascii="Times New Roman" w:hAnsi="Times New Roman" w:cs="Times New Roman"/>
          <w:sz w:val="20"/>
          <w:szCs w:val="20"/>
        </w:rPr>
      </w:pPr>
      <w:r>
        <w:rPr>
          <w:rFonts w:ascii="Times New Roman" w:hAnsi="Times New Roman" w:cs="Times New Roman"/>
          <w:sz w:val="20"/>
          <w:szCs w:val="20"/>
        </w:rPr>
        <w:t>14.</w:t>
      </w:r>
      <w:r w:rsidR="00D8190D" w:rsidRPr="00D23528">
        <w:rPr>
          <w:rFonts w:ascii="Times New Roman" w:hAnsi="Times New Roman" w:cs="Times New Roman"/>
          <w:sz w:val="20"/>
          <w:szCs w:val="20"/>
        </w:rPr>
        <w:t xml:space="preserve">Strony umowy nie dopuszczają możliwości cesji wierzytelności. </w:t>
      </w:r>
      <w:r w:rsidR="0006044D">
        <w:rPr>
          <w:rFonts w:ascii="Times New Roman" w:hAnsi="Times New Roman" w:cs="Times New Roman"/>
          <w:sz w:val="20"/>
          <w:szCs w:val="20"/>
        </w:rPr>
        <w:tab/>
      </w:r>
    </w:p>
    <w:p w:rsidR="0006044D" w:rsidRDefault="0006044D" w:rsidP="0006044D">
      <w:pPr>
        <w:pStyle w:val="Bezodstpw"/>
        <w:tabs>
          <w:tab w:val="left" w:pos="6277"/>
        </w:tabs>
        <w:jc w:val="both"/>
        <w:rPr>
          <w:rFonts w:ascii="Times New Roman" w:hAnsi="Times New Roman" w:cs="Times New Roman"/>
          <w:sz w:val="20"/>
          <w:szCs w:val="20"/>
        </w:rPr>
      </w:pPr>
    </w:p>
    <w:p w:rsidR="006A1FA6" w:rsidRPr="00D23528" w:rsidRDefault="006A1FA6" w:rsidP="00AC496B">
      <w:pPr>
        <w:pStyle w:val="Bezodstpw"/>
        <w:jc w:val="both"/>
        <w:rPr>
          <w:rFonts w:ascii="Times New Roman" w:hAnsi="Times New Roman" w:cs="Times New Roman"/>
          <w:sz w:val="20"/>
          <w:szCs w:val="20"/>
        </w:rPr>
      </w:pPr>
    </w:p>
    <w:p w:rsidR="00D8190D" w:rsidRPr="00D23528" w:rsidRDefault="00D8190D" w:rsidP="00AC496B">
      <w:pPr>
        <w:pStyle w:val="Bezodstpw"/>
        <w:jc w:val="center"/>
        <w:rPr>
          <w:rFonts w:ascii="Times New Roman" w:hAnsi="Times New Roman" w:cs="Times New Roman"/>
          <w:sz w:val="20"/>
          <w:szCs w:val="20"/>
        </w:rPr>
      </w:pPr>
      <w:r w:rsidRPr="00D23528">
        <w:rPr>
          <w:rFonts w:ascii="Times New Roman" w:hAnsi="Times New Roman" w:cs="Times New Roman"/>
          <w:sz w:val="20"/>
          <w:szCs w:val="20"/>
        </w:rPr>
        <w:t>§ 5</w:t>
      </w:r>
    </w:p>
    <w:p w:rsidR="00D8190D" w:rsidRDefault="00D8190D" w:rsidP="00AC496B">
      <w:pPr>
        <w:pStyle w:val="Bezodstpw"/>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Roboty zamienne</w:t>
      </w:r>
    </w:p>
    <w:p w:rsidR="006A1FA6" w:rsidRPr="00D23528" w:rsidRDefault="006A1FA6" w:rsidP="00AC496B">
      <w:pPr>
        <w:pStyle w:val="Bezodstpw"/>
        <w:jc w:val="center"/>
        <w:rPr>
          <w:rFonts w:ascii="Times New Roman" w:hAnsi="Times New Roman" w:cs="Times New Roman"/>
          <w:sz w:val="20"/>
          <w:szCs w:val="20"/>
          <w:u w:val="single"/>
        </w:rPr>
      </w:pPr>
    </w:p>
    <w:p w:rsidR="00D8190D" w:rsidRDefault="006A1FA6" w:rsidP="00AC496B">
      <w:pPr>
        <w:pStyle w:val="NormalnyWeb"/>
        <w:widowControl/>
        <w:suppressAutoHyphens w:val="0"/>
        <w:spacing w:before="0" w:after="0"/>
        <w:jc w:val="both"/>
        <w:rPr>
          <w:sz w:val="20"/>
        </w:rPr>
      </w:pPr>
      <w:r>
        <w:rPr>
          <w:sz w:val="20"/>
        </w:rPr>
        <w:t>1.</w:t>
      </w:r>
      <w:r w:rsidR="00D8190D" w:rsidRPr="00D23528">
        <w:rPr>
          <w:sz w:val="20"/>
        </w:rPr>
        <w:t>Zamawiający dopuszcza możliwość wprowadzenia robót zamiennych, których wykonanie ma służyć właściwej realizacji przedmiotu umowy, a które wynikły ze zmiany technologii wykonania robót, zmiany materiałów bądź urządzeń w stosunku do tych, które są określone w dokumentacji projektowej.</w:t>
      </w:r>
    </w:p>
    <w:p w:rsidR="006A1FA6" w:rsidRPr="00D23528" w:rsidRDefault="006A1FA6" w:rsidP="00AC496B">
      <w:pPr>
        <w:pStyle w:val="NormalnyWeb"/>
        <w:widowControl/>
        <w:suppressAutoHyphens w:val="0"/>
        <w:spacing w:before="0" w:after="0"/>
        <w:jc w:val="both"/>
        <w:rPr>
          <w:sz w:val="20"/>
        </w:rPr>
      </w:pPr>
    </w:p>
    <w:p w:rsidR="00D8190D" w:rsidRDefault="006A1FA6" w:rsidP="00AC496B">
      <w:pPr>
        <w:pStyle w:val="NormalnyWeb"/>
        <w:widowControl/>
        <w:suppressAutoHyphens w:val="0"/>
        <w:spacing w:before="0" w:after="0"/>
        <w:jc w:val="both"/>
        <w:rPr>
          <w:sz w:val="20"/>
        </w:rPr>
      </w:pPr>
      <w:r>
        <w:rPr>
          <w:sz w:val="20"/>
        </w:rPr>
        <w:t>2.</w:t>
      </w:r>
      <w:r w:rsidR="00D8190D" w:rsidRPr="00D23528">
        <w:rPr>
          <w:sz w:val="20"/>
        </w:rPr>
        <w:t>Roboty zamienne mogą zostać wykonane wyłącznie na podstawie uprzednio sporządzonego protokołu konieczności, podpisanego przez kierownika budowy i inspektora nadzoru.</w:t>
      </w:r>
    </w:p>
    <w:p w:rsidR="006A1FA6" w:rsidRPr="00D23528" w:rsidRDefault="006A1FA6" w:rsidP="00AC496B">
      <w:pPr>
        <w:pStyle w:val="NormalnyWeb"/>
        <w:widowControl/>
        <w:suppressAutoHyphens w:val="0"/>
        <w:spacing w:before="0" w:after="0"/>
        <w:jc w:val="both"/>
        <w:rPr>
          <w:sz w:val="20"/>
        </w:rPr>
      </w:pPr>
    </w:p>
    <w:p w:rsidR="00D8190D" w:rsidRDefault="006A1FA6" w:rsidP="00AC496B">
      <w:pPr>
        <w:pStyle w:val="NormalnyWeb"/>
        <w:widowControl/>
        <w:suppressAutoHyphens w:val="0"/>
        <w:spacing w:before="0" w:after="0"/>
        <w:jc w:val="both"/>
        <w:rPr>
          <w:sz w:val="20"/>
        </w:rPr>
      </w:pPr>
      <w:r>
        <w:rPr>
          <w:sz w:val="20"/>
        </w:rPr>
        <w:t>3.</w:t>
      </w:r>
      <w:r w:rsidR="00D8190D" w:rsidRPr="00D23528">
        <w:rPr>
          <w:sz w:val="20"/>
        </w:rPr>
        <w:t>Wynagrodzenie Wykonawcy za roboty zamienne zostanie ustalone na podstawie cen jednostkowych i wskaźników cenotwórczych wyszczególnionych w formularzu ofertowym oraz szczegółowym kosztorysie. Podstawą odbioru robót zamiennych będzie obmiar robót wraz z wyceną kosztorysową sporządzoną przez Wykonawcę.</w:t>
      </w:r>
    </w:p>
    <w:p w:rsidR="006A1FA6" w:rsidRPr="00D23528" w:rsidRDefault="006A1FA6" w:rsidP="00AC496B">
      <w:pPr>
        <w:pStyle w:val="NormalnyWeb"/>
        <w:widowControl/>
        <w:suppressAutoHyphens w:val="0"/>
        <w:spacing w:before="0" w:after="0"/>
        <w:jc w:val="both"/>
        <w:rPr>
          <w:sz w:val="20"/>
        </w:rPr>
      </w:pPr>
    </w:p>
    <w:p w:rsidR="00D8190D" w:rsidRDefault="006A1FA6" w:rsidP="00AC496B">
      <w:pPr>
        <w:pStyle w:val="NormalnyWeb"/>
        <w:widowControl/>
        <w:suppressAutoHyphens w:val="0"/>
        <w:spacing w:before="0" w:after="0"/>
        <w:jc w:val="both"/>
        <w:rPr>
          <w:sz w:val="20"/>
        </w:rPr>
      </w:pPr>
      <w:r>
        <w:rPr>
          <w:sz w:val="20"/>
        </w:rPr>
        <w:t>4.</w:t>
      </w:r>
      <w:r w:rsidR="00D8190D" w:rsidRPr="00D23528">
        <w:rPr>
          <w:sz w:val="20"/>
        </w:rPr>
        <w:t xml:space="preserve">W przypadku zlecenia wykonania robót zamiennych, wysokość wynagrodzenia Wykonawcy określona w § 4 ust. 1 </w:t>
      </w:r>
      <w:r w:rsidR="00792FAC">
        <w:rPr>
          <w:sz w:val="20"/>
        </w:rPr>
        <w:t xml:space="preserve">niniejszej </w:t>
      </w:r>
      <w:r w:rsidR="00D8190D" w:rsidRPr="00D23528">
        <w:rPr>
          <w:sz w:val="20"/>
        </w:rPr>
        <w:t>umowy ulegnie zmianie o różnicę pomiędzy wartością robót budowlanych wynikających z przedmiotu umowy, a wartością zleconych i wykonanych robót zamiennych.</w:t>
      </w:r>
    </w:p>
    <w:p w:rsidR="006A1FA6" w:rsidRPr="00D23528" w:rsidRDefault="006A1FA6" w:rsidP="00AC496B">
      <w:pPr>
        <w:pStyle w:val="NormalnyWeb"/>
        <w:widowControl/>
        <w:suppressAutoHyphens w:val="0"/>
        <w:spacing w:before="0" w:after="0"/>
        <w:jc w:val="both"/>
        <w:rPr>
          <w:sz w:val="2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6</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Przedstawiciele stron</w:t>
      </w:r>
    </w:p>
    <w:p w:rsidR="006A1FA6" w:rsidRPr="00D23528" w:rsidRDefault="006A1FA6" w:rsidP="00AC496B">
      <w:pPr>
        <w:spacing w:after="0" w:line="240" w:lineRule="auto"/>
        <w:jc w:val="center"/>
        <w:rPr>
          <w:rFonts w:ascii="Times New Roman" w:hAnsi="Times New Roman" w:cs="Times New Roman"/>
          <w:sz w:val="20"/>
          <w:szCs w:val="20"/>
          <w:u w:val="single"/>
        </w:rPr>
      </w:pPr>
    </w:p>
    <w:p w:rsidR="00D8190D" w:rsidRPr="00D23528" w:rsidRDefault="006A1FA6" w:rsidP="00AC496B">
      <w:pPr>
        <w:pStyle w:val="Akapitzlist"/>
        <w:spacing w:after="0" w:line="240" w:lineRule="auto"/>
        <w:ind w:left="0"/>
        <w:jc w:val="both"/>
        <w:rPr>
          <w:rFonts w:ascii="Times New Roman" w:hAnsi="Times New Roman" w:cs="Times New Roman"/>
          <w:i w:val="0"/>
        </w:rPr>
      </w:pPr>
      <w:r>
        <w:rPr>
          <w:rFonts w:ascii="Times New Roman" w:hAnsi="Times New Roman" w:cs="Times New Roman"/>
          <w:i w:val="0"/>
          <w:lang w:eastAsia="pl-PL"/>
        </w:rPr>
        <w:t>1.</w:t>
      </w:r>
      <w:r w:rsidR="00D8190D" w:rsidRPr="00D23528">
        <w:rPr>
          <w:rFonts w:ascii="Times New Roman" w:hAnsi="Times New Roman" w:cs="Times New Roman"/>
          <w:i w:val="0"/>
          <w:lang w:eastAsia="pl-PL"/>
        </w:rPr>
        <w:t xml:space="preserve">Przedstawicielami Zamawiającego w toku realizacji umowy będą: </w:t>
      </w:r>
    </w:p>
    <w:p w:rsidR="00D8190D" w:rsidRPr="00D23528" w:rsidRDefault="006A1FA6" w:rsidP="00AC496B">
      <w:pPr>
        <w:suppressAutoHyphens w:val="0"/>
        <w:spacing w:after="0" w:line="240"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t>1)</w:t>
      </w:r>
      <w:r w:rsidR="00D8190D" w:rsidRPr="00D23528">
        <w:rPr>
          <w:rFonts w:ascii="Times New Roman" w:hAnsi="Times New Roman" w:cs="Times New Roman"/>
          <w:sz w:val="20"/>
          <w:szCs w:val="20"/>
          <w:lang w:eastAsia="pl-PL"/>
        </w:rPr>
        <w:t xml:space="preserve">.………………. – inspektor nadzoru w specjalności konstrukcyjno-budowlanej, koordynator inspektorów nadzoru, odpowiedzialny za realizację i rozliczenie niniejszej umowy; </w:t>
      </w:r>
    </w:p>
    <w:p w:rsidR="00D8190D" w:rsidRPr="00D23528" w:rsidRDefault="006A1FA6" w:rsidP="00AC496B">
      <w:pPr>
        <w:suppressAutoHyphens w:val="0"/>
        <w:spacing w:after="0" w:line="240"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t>2)</w:t>
      </w:r>
      <w:r w:rsidR="00D8190D" w:rsidRPr="00D23528">
        <w:rPr>
          <w:rFonts w:ascii="Times New Roman" w:hAnsi="Times New Roman" w:cs="Times New Roman"/>
          <w:sz w:val="20"/>
          <w:szCs w:val="20"/>
          <w:lang w:eastAsia="pl-PL"/>
        </w:rPr>
        <w:t xml:space="preserve">……………… - inspektor nadzoru </w:t>
      </w:r>
      <w:r w:rsidR="00D8190D" w:rsidRPr="00D23528">
        <w:rPr>
          <w:rFonts w:ascii="Times New Roman" w:hAnsi="Times New Roman" w:cs="Times New Roman"/>
          <w:sz w:val="20"/>
          <w:szCs w:val="20"/>
        </w:rPr>
        <w:t>w specjalności instalacyjnej w zakresie sieci, instalacji urządzeń elektrycznych i elektroenergetycznych;</w:t>
      </w:r>
    </w:p>
    <w:p w:rsidR="00D8190D" w:rsidRDefault="006A1FA6" w:rsidP="00AC496B">
      <w:pPr>
        <w:suppressAutoHyphens w:val="0"/>
        <w:spacing w:after="0" w:line="240" w:lineRule="auto"/>
        <w:jc w:val="both"/>
        <w:rPr>
          <w:rFonts w:ascii="Times New Roman" w:hAnsi="Times New Roman" w:cs="Times New Roman"/>
          <w:sz w:val="20"/>
          <w:szCs w:val="20"/>
          <w:lang w:eastAsia="pl-PL"/>
        </w:rPr>
      </w:pPr>
      <w:r>
        <w:rPr>
          <w:rFonts w:ascii="Times New Roman" w:hAnsi="Times New Roman" w:cs="Times New Roman"/>
          <w:sz w:val="20"/>
          <w:szCs w:val="20"/>
          <w:lang w:eastAsia="pl-PL"/>
        </w:rPr>
        <w:lastRenderedPageBreak/>
        <w:t>3)</w:t>
      </w:r>
      <w:r w:rsidR="00D8190D" w:rsidRPr="00D23528">
        <w:rPr>
          <w:rFonts w:ascii="Times New Roman" w:hAnsi="Times New Roman" w:cs="Times New Roman"/>
          <w:sz w:val="20"/>
          <w:szCs w:val="20"/>
          <w:lang w:eastAsia="pl-PL"/>
        </w:rPr>
        <w:t xml:space="preserve">……………….- inspektor w specjalności instalacyjnej w zakresie sieci, instalacji i urządzeń cieplnych, wentylacyjnych, gazowych, wodociągowych i kanalizacyjnych. </w:t>
      </w:r>
    </w:p>
    <w:p w:rsidR="006A1FA6" w:rsidRPr="00D23528" w:rsidRDefault="006A1FA6" w:rsidP="00AC496B">
      <w:pPr>
        <w:suppressAutoHyphens w:val="0"/>
        <w:spacing w:after="0" w:line="240" w:lineRule="auto"/>
        <w:jc w:val="both"/>
        <w:rPr>
          <w:rFonts w:ascii="Times New Roman" w:hAnsi="Times New Roman" w:cs="Times New Roman"/>
          <w:sz w:val="20"/>
          <w:szCs w:val="20"/>
          <w:lang w:eastAsia="pl-PL"/>
        </w:rPr>
      </w:pPr>
    </w:p>
    <w:p w:rsidR="00D8190D" w:rsidRPr="00D23528" w:rsidRDefault="006A1FA6" w:rsidP="00AC496B">
      <w:pPr>
        <w:pStyle w:val="Akapitzlist"/>
        <w:spacing w:after="0" w:line="240" w:lineRule="auto"/>
        <w:ind w:left="0"/>
        <w:jc w:val="both"/>
        <w:rPr>
          <w:rFonts w:ascii="Times New Roman" w:hAnsi="Times New Roman" w:cs="Times New Roman"/>
          <w:i w:val="0"/>
        </w:rPr>
      </w:pPr>
      <w:r>
        <w:rPr>
          <w:rFonts w:ascii="Times New Roman" w:hAnsi="Times New Roman" w:cs="Times New Roman"/>
          <w:i w:val="0"/>
          <w:lang w:eastAsia="pl-PL"/>
        </w:rPr>
        <w:t>2.</w:t>
      </w:r>
      <w:r w:rsidR="00D8190D" w:rsidRPr="00D23528">
        <w:rPr>
          <w:rFonts w:ascii="Times New Roman" w:hAnsi="Times New Roman" w:cs="Times New Roman"/>
          <w:i w:val="0"/>
          <w:lang w:eastAsia="pl-PL"/>
        </w:rPr>
        <w:t xml:space="preserve">Przedstawicielami Wykonawcy w toku realizacji umowy, wskazanymi w ofercie Wykonawcy, będą: </w:t>
      </w:r>
    </w:p>
    <w:p w:rsidR="00D8190D" w:rsidRPr="00D23528" w:rsidRDefault="00D8190D" w:rsidP="00AC496B">
      <w:pPr>
        <w:suppressAutoHyphens w:val="0"/>
        <w:spacing w:after="0" w:line="240" w:lineRule="auto"/>
        <w:jc w:val="both"/>
        <w:rPr>
          <w:rFonts w:ascii="Times New Roman" w:hAnsi="Times New Roman" w:cs="Times New Roman"/>
          <w:sz w:val="20"/>
          <w:szCs w:val="20"/>
          <w:lang w:eastAsia="pl-PL"/>
        </w:rPr>
      </w:pPr>
      <w:r w:rsidRPr="00D23528">
        <w:rPr>
          <w:rFonts w:ascii="Times New Roman" w:hAnsi="Times New Roman" w:cs="Times New Roman"/>
          <w:sz w:val="20"/>
          <w:szCs w:val="20"/>
          <w:lang w:eastAsia="pl-PL"/>
        </w:rPr>
        <w:t xml:space="preserve">1) .………………. - kierownik budowy z uprawnieniami budowlanymi do kierowania robotami w specjalności konstrukcyjno-budowlanej; </w:t>
      </w:r>
    </w:p>
    <w:p w:rsidR="00D8190D" w:rsidRPr="00D23528" w:rsidRDefault="00D8190D" w:rsidP="00AC496B">
      <w:pPr>
        <w:suppressAutoHyphens w:val="0"/>
        <w:spacing w:after="0" w:line="240" w:lineRule="auto"/>
        <w:jc w:val="both"/>
        <w:rPr>
          <w:rFonts w:ascii="Times New Roman" w:hAnsi="Times New Roman" w:cs="Times New Roman"/>
          <w:sz w:val="20"/>
          <w:szCs w:val="20"/>
          <w:lang w:eastAsia="pl-PL"/>
        </w:rPr>
      </w:pPr>
      <w:r w:rsidRPr="00D23528">
        <w:rPr>
          <w:rFonts w:ascii="Times New Roman" w:hAnsi="Times New Roman" w:cs="Times New Roman"/>
          <w:sz w:val="20"/>
          <w:szCs w:val="20"/>
          <w:lang w:eastAsia="pl-PL"/>
        </w:rPr>
        <w:t xml:space="preserve">2) ……………… - </w:t>
      </w:r>
      <w:r w:rsidRPr="00D23528">
        <w:rPr>
          <w:rFonts w:ascii="Times New Roman" w:hAnsi="Times New Roman" w:cs="Times New Roman"/>
          <w:sz w:val="20"/>
          <w:szCs w:val="20"/>
        </w:rPr>
        <w:t>kierownik robót z uprawnieniami budowlanymi do kierowania robotami w specjalności instalacyjnej w zakresie sieci, instalacji urządzeń elektrycznych i elektroenergetycznych;</w:t>
      </w:r>
    </w:p>
    <w:p w:rsidR="00D8190D" w:rsidRDefault="00D8190D" w:rsidP="00AC496B">
      <w:pPr>
        <w:suppressAutoHyphens w:val="0"/>
        <w:spacing w:after="0" w:line="240" w:lineRule="auto"/>
        <w:jc w:val="both"/>
        <w:rPr>
          <w:rFonts w:ascii="Times New Roman" w:hAnsi="Times New Roman" w:cs="Times New Roman"/>
          <w:sz w:val="20"/>
          <w:szCs w:val="20"/>
          <w:lang w:eastAsia="pl-PL"/>
        </w:rPr>
      </w:pPr>
      <w:r w:rsidRPr="00D23528">
        <w:rPr>
          <w:rFonts w:ascii="Times New Roman" w:hAnsi="Times New Roman" w:cs="Times New Roman"/>
          <w:sz w:val="20"/>
          <w:szCs w:val="20"/>
          <w:lang w:eastAsia="pl-PL"/>
        </w:rPr>
        <w:t xml:space="preserve">3) ……………….- kierownik robót z uprawnieniami budowlanymi do kierowania robotami w specjalności instalacyjnej w zakresie sieci, instalacji i urządzeń cieplnych, wentylacyjnych, gazowych, wodociągowych i kanalizacyjnych. </w:t>
      </w:r>
    </w:p>
    <w:p w:rsidR="002049F8" w:rsidRPr="00D23528" w:rsidRDefault="002049F8" w:rsidP="00AC496B">
      <w:pPr>
        <w:suppressAutoHyphens w:val="0"/>
        <w:spacing w:after="0" w:line="240" w:lineRule="auto"/>
        <w:jc w:val="both"/>
        <w:rPr>
          <w:rFonts w:ascii="Times New Roman" w:hAnsi="Times New Roman" w:cs="Times New Roman"/>
          <w:sz w:val="20"/>
          <w:szCs w:val="20"/>
          <w:lang w:eastAsia="pl-PL"/>
        </w:rPr>
      </w:pPr>
    </w:p>
    <w:p w:rsidR="00D8190D" w:rsidRDefault="002049F8" w:rsidP="00AC496B">
      <w:pPr>
        <w:pStyle w:val="Akapitzlist"/>
        <w:spacing w:after="0" w:line="240" w:lineRule="auto"/>
        <w:ind w:left="0"/>
        <w:jc w:val="both"/>
        <w:rPr>
          <w:rFonts w:ascii="Times New Roman" w:hAnsi="Times New Roman" w:cs="Times New Roman"/>
          <w:i w:val="0"/>
        </w:rPr>
      </w:pPr>
      <w:r>
        <w:rPr>
          <w:rFonts w:ascii="Times New Roman" w:hAnsi="Times New Roman" w:cs="Times New Roman"/>
          <w:i w:val="0"/>
        </w:rPr>
        <w:t>3.</w:t>
      </w:r>
      <w:r w:rsidR="00D8190D" w:rsidRPr="00D23528">
        <w:rPr>
          <w:rFonts w:ascii="Times New Roman" w:hAnsi="Times New Roman" w:cs="Times New Roman"/>
          <w:i w:val="0"/>
        </w:rPr>
        <w:t xml:space="preserve">Najpóźniej w dniu podpisania umowy, Wykonawca </w:t>
      </w:r>
      <w:r w:rsidR="00792FAC">
        <w:rPr>
          <w:rFonts w:ascii="Times New Roman" w:hAnsi="Times New Roman" w:cs="Times New Roman"/>
          <w:i w:val="0"/>
        </w:rPr>
        <w:t xml:space="preserve">zobowiązany jest do </w:t>
      </w:r>
      <w:r w:rsidR="00D8190D" w:rsidRPr="00D23528">
        <w:rPr>
          <w:rFonts w:ascii="Times New Roman" w:hAnsi="Times New Roman" w:cs="Times New Roman"/>
          <w:i w:val="0"/>
        </w:rPr>
        <w:t>przedstawi</w:t>
      </w:r>
      <w:r w:rsidR="00792FAC">
        <w:rPr>
          <w:rFonts w:ascii="Times New Roman" w:hAnsi="Times New Roman" w:cs="Times New Roman"/>
          <w:i w:val="0"/>
        </w:rPr>
        <w:t xml:space="preserve">enia </w:t>
      </w:r>
      <w:r w:rsidR="00D8190D" w:rsidRPr="00D23528">
        <w:rPr>
          <w:rFonts w:ascii="Times New Roman" w:hAnsi="Times New Roman" w:cs="Times New Roman"/>
          <w:i w:val="0"/>
        </w:rPr>
        <w:t xml:space="preserve"> Zamawiającemu kopi</w:t>
      </w:r>
      <w:r w:rsidR="00792FAC">
        <w:rPr>
          <w:rFonts w:ascii="Times New Roman" w:hAnsi="Times New Roman" w:cs="Times New Roman"/>
          <w:i w:val="0"/>
        </w:rPr>
        <w:t>i</w:t>
      </w:r>
      <w:r w:rsidR="00D8190D" w:rsidRPr="00D23528">
        <w:rPr>
          <w:rFonts w:ascii="Times New Roman" w:hAnsi="Times New Roman" w:cs="Times New Roman"/>
          <w:i w:val="0"/>
        </w:rPr>
        <w:t xml:space="preserve"> dokumentów potwierdzających uprawnienia osób, wymienionych w ust. 2 pkt 1-3 </w:t>
      </w:r>
      <w:r w:rsidR="00792FAC">
        <w:rPr>
          <w:rFonts w:ascii="Times New Roman" w:hAnsi="Times New Roman" w:cs="Times New Roman"/>
          <w:i w:val="0"/>
        </w:rPr>
        <w:t xml:space="preserve">niniejszego paragrafu </w:t>
      </w:r>
      <w:r w:rsidR="00D8190D" w:rsidRPr="00D23528">
        <w:rPr>
          <w:rFonts w:ascii="Times New Roman" w:hAnsi="Times New Roman" w:cs="Times New Roman"/>
          <w:i w:val="0"/>
        </w:rPr>
        <w:t xml:space="preserve">oraz ich przynależność do właściwej izby samorządu zawodowego. </w:t>
      </w:r>
    </w:p>
    <w:p w:rsidR="002049F8" w:rsidRPr="00D23528" w:rsidRDefault="002049F8" w:rsidP="00AC496B">
      <w:pPr>
        <w:pStyle w:val="Akapitzlist"/>
        <w:spacing w:after="0" w:line="240" w:lineRule="auto"/>
        <w:ind w:left="0"/>
        <w:jc w:val="both"/>
        <w:rPr>
          <w:rFonts w:ascii="Times New Roman" w:hAnsi="Times New Roman" w:cs="Times New Roman"/>
          <w:i w:val="0"/>
        </w:rPr>
      </w:pPr>
    </w:p>
    <w:p w:rsidR="00D8190D" w:rsidRDefault="00792FAC" w:rsidP="00AC496B">
      <w:pPr>
        <w:pStyle w:val="Akapitzlist"/>
        <w:spacing w:after="0" w:line="240" w:lineRule="auto"/>
        <w:ind w:left="0"/>
        <w:jc w:val="both"/>
        <w:rPr>
          <w:rFonts w:ascii="Times New Roman" w:hAnsi="Times New Roman" w:cs="Times New Roman"/>
          <w:i w:val="0"/>
        </w:rPr>
      </w:pPr>
      <w:r>
        <w:rPr>
          <w:rFonts w:ascii="Times New Roman" w:hAnsi="Times New Roman" w:cs="Times New Roman"/>
          <w:i w:val="0"/>
        </w:rPr>
        <w:t>4</w:t>
      </w:r>
      <w:r w:rsidR="002049F8">
        <w:rPr>
          <w:rFonts w:ascii="Times New Roman" w:hAnsi="Times New Roman" w:cs="Times New Roman"/>
          <w:i w:val="0"/>
        </w:rPr>
        <w:t>.</w:t>
      </w:r>
      <w:r w:rsidR="00D8190D" w:rsidRPr="00D23528">
        <w:rPr>
          <w:rFonts w:ascii="Times New Roman" w:hAnsi="Times New Roman" w:cs="Times New Roman"/>
          <w:i w:val="0"/>
        </w:rPr>
        <w:t xml:space="preserve">Zmiana przedstawicieli Zamawiającego nie stanowi podstawy do zmiany umowy. </w:t>
      </w:r>
    </w:p>
    <w:p w:rsidR="002049F8" w:rsidRPr="00D23528" w:rsidRDefault="002049F8" w:rsidP="00AC496B">
      <w:pPr>
        <w:pStyle w:val="Akapitzlist"/>
        <w:spacing w:after="0" w:line="240" w:lineRule="auto"/>
        <w:ind w:left="360"/>
        <w:jc w:val="both"/>
        <w:rPr>
          <w:rFonts w:ascii="Times New Roman" w:hAnsi="Times New Roman" w:cs="Times New Roman"/>
          <w:i w:val="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7</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Podwykonawstwo</w:t>
      </w:r>
    </w:p>
    <w:p w:rsidR="00792FAC" w:rsidRPr="00D23528" w:rsidRDefault="00792FAC" w:rsidP="00AC496B">
      <w:pPr>
        <w:spacing w:after="0" w:line="240" w:lineRule="auto"/>
        <w:jc w:val="center"/>
        <w:rPr>
          <w:rFonts w:ascii="Times New Roman" w:hAnsi="Times New Roman" w:cs="Times New Roman"/>
          <w:sz w:val="20"/>
          <w:szCs w:val="20"/>
          <w:u w:val="single"/>
        </w:rPr>
      </w:pPr>
    </w:p>
    <w:p w:rsidR="00D8190D" w:rsidRPr="002049F8" w:rsidRDefault="002049F8" w:rsidP="00AC496B">
      <w:pPr>
        <w:pStyle w:val="Default"/>
        <w:jc w:val="both"/>
        <w:rPr>
          <w:color w:val="auto"/>
          <w:sz w:val="20"/>
          <w:szCs w:val="20"/>
        </w:rPr>
      </w:pPr>
      <w:r>
        <w:rPr>
          <w:iCs/>
          <w:color w:val="auto"/>
          <w:sz w:val="20"/>
          <w:szCs w:val="20"/>
        </w:rPr>
        <w:t>1.</w:t>
      </w:r>
      <w:r w:rsidR="00D8190D" w:rsidRPr="00D23528">
        <w:rPr>
          <w:iCs/>
          <w:color w:val="auto"/>
          <w:sz w:val="20"/>
          <w:szCs w:val="20"/>
        </w:rPr>
        <w:t>Wykonawca, zgodnie ze złożoną ofertą, zamierza powierzyć wykonanie części robót, tj. w zakresie: …………</w:t>
      </w:r>
      <w:r>
        <w:rPr>
          <w:iCs/>
          <w:color w:val="auto"/>
          <w:sz w:val="20"/>
          <w:szCs w:val="20"/>
        </w:rPr>
        <w:t>………………………………..</w:t>
      </w:r>
      <w:r w:rsidR="00D8190D" w:rsidRPr="00D23528">
        <w:rPr>
          <w:iCs/>
          <w:color w:val="auto"/>
          <w:sz w:val="20"/>
          <w:szCs w:val="20"/>
        </w:rPr>
        <w:t>…… podwykonawcy -  ………</w:t>
      </w:r>
      <w:r w:rsidR="00792FAC">
        <w:rPr>
          <w:iCs/>
          <w:color w:val="auto"/>
          <w:sz w:val="20"/>
          <w:szCs w:val="20"/>
        </w:rPr>
        <w:t>………………………………..</w:t>
      </w:r>
      <w:r w:rsidR="00D8190D" w:rsidRPr="00D23528">
        <w:rPr>
          <w:iCs/>
          <w:color w:val="auto"/>
          <w:sz w:val="20"/>
          <w:szCs w:val="20"/>
        </w:rPr>
        <w:t>……….</w:t>
      </w:r>
    </w:p>
    <w:p w:rsidR="002049F8" w:rsidRPr="00D23528" w:rsidRDefault="002049F8" w:rsidP="00AC496B">
      <w:pPr>
        <w:pStyle w:val="Default"/>
        <w:ind w:left="397"/>
        <w:jc w:val="both"/>
        <w:rPr>
          <w:color w:val="auto"/>
          <w:sz w:val="20"/>
          <w:szCs w:val="20"/>
        </w:rPr>
      </w:pPr>
    </w:p>
    <w:p w:rsidR="00D8190D" w:rsidRDefault="002049F8" w:rsidP="00AC496B">
      <w:pPr>
        <w:pStyle w:val="Default"/>
        <w:jc w:val="both"/>
        <w:rPr>
          <w:iCs/>
          <w:color w:val="auto"/>
          <w:sz w:val="20"/>
          <w:szCs w:val="20"/>
        </w:rPr>
      </w:pPr>
      <w:r>
        <w:rPr>
          <w:iCs/>
          <w:color w:val="auto"/>
          <w:sz w:val="20"/>
          <w:szCs w:val="20"/>
        </w:rPr>
        <w:t>2.</w:t>
      </w:r>
      <w:r w:rsidR="00D8190D" w:rsidRPr="00D23528">
        <w:rPr>
          <w:iCs/>
          <w:color w:val="auto"/>
          <w:sz w:val="20"/>
          <w:szCs w:val="20"/>
        </w:rPr>
        <w:t xml:space="preserve">Wykonawca, podwykonawca lub dalszy podwykonawca zamówienia na roboty budowlane zamierzający zawrzeć umowę o podwykonawstwo, której przedmiotem są roboty budowlane, jest obowiązany, w trakcie realizacji </w:t>
      </w:r>
      <w:r w:rsidR="00792FAC">
        <w:rPr>
          <w:iCs/>
          <w:color w:val="auto"/>
          <w:sz w:val="20"/>
          <w:szCs w:val="20"/>
        </w:rPr>
        <w:t>przedmiotu umowy</w:t>
      </w:r>
      <w:r w:rsidR="00D8190D" w:rsidRPr="00D23528">
        <w:rPr>
          <w:iCs/>
          <w:color w:val="auto"/>
          <w:sz w:val="20"/>
          <w:szCs w:val="20"/>
        </w:rPr>
        <w:t xml:space="preserve">, do przedłożenia Zamawiającemu projektu tej umowy, przy czym podwykonawca lub dalszy podwykonawca jest obowiązany dołączyć zgodę Wykonawcy na zawarcie umowy o podwykonawstwo o treści zgodnej z projektem umowy. </w:t>
      </w:r>
    </w:p>
    <w:p w:rsidR="002049F8" w:rsidRPr="00D23528" w:rsidRDefault="002049F8" w:rsidP="00AC496B">
      <w:pPr>
        <w:pStyle w:val="Default"/>
        <w:jc w:val="both"/>
        <w:rPr>
          <w:color w:val="auto"/>
          <w:sz w:val="20"/>
          <w:szCs w:val="20"/>
        </w:rPr>
      </w:pPr>
    </w:p>
    <w:p w:rsidR="00D8190D" w:rsidRDefault="002049F8" w:rsidP="00AC496B">
      <w:pPr>
        <w:pStyle w:val="Default"/>
        <w:jc w:val="both"/>
        <w:rPr>
          <w:iCs/>
          <w:color w:val="auto"/>
          <w:sz w:val="20"/>
          <w:szCs w:val="20"/>
        </w:rPr>
      </w:pPr>
      <w:r>
        <w:rPr>
          <w:iCs/>
          <w:color w:val="auto"/>
          <w:sz w:val="20"/>
          <w:szCs w:val="20"/>
        </w:rPr>
        <w:t>3.</w:t>
      </w:r>
      <w:r w:rsidR="00D8190D" w:rsidRPr="00D23528">
        <w:rPr>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2049F8" w:rsidRPr="00D23528" w:rsidRDefault="002049F8" w:rsidP="00AC496B">
      <w:pPr>
        <w:pStyle w:val="Default"/>
        <w:jc w:val="both"/>
        <w:rPr>
          <w:color w:val="auto"/>
          <w:sz w:val="20"/>
          <w:szCs w:val="20"/>
        </w:rPr>
      </w:pPr>
    </w:p>
    <w:p w:rsidR="00D8190D" w:rsidRPr="00D23528" w:rsidRDefault="002049F8" w:rsidP="00AC496B">
      <w:pPr>
        <w:pStyle w:val="Default"/>
        <w:jc w:val="both"/>
        <w:rPr>
          <w:color w:val="auto"/>
          <w:sz w:val="20"/>
          <w:szCs w:val="20"/>
        </w:rPr>
      </w:pPr>
      <w:r>
        <w:rPr>
          <w:iCs/>
          <w:color w:val="auto"/>
          <w:sz w:val="20"/>
          <w:szCs w:val="20"/>
        </w:rPr>
        <w:t>4.</w:t>
      </w:r>
      <w:r w:rsidR="00D8190D" w:rsidRPr="00D23528">
        <w:rPr>
          <w:iCs/>
          <w:color w:val="auto"/>
          <w:sz w:val="20"/>
          <w:szCs w:val="20"/>
        </w:rPr>
        <w:t xml:space="preserve">Zamawiający, w terminie 7 dni od daty przedłożenia, zgłasza w formie pisemnej zastrzeżenia do projektu umowy o podwykonawstwo, której przedmiotem są roboty budowlane: </w:t>
      </w:r>
    </w:p>
    <w:p w:rsidR="00D8190D" w:rsidRPr="00D23528" w:rsidRDefault="00D8190D" w:rsidP="00AC496B">
      <w:pPr>
        <w:pStyle w:val="Default"/>
        <w:numPr>
          <w:ilvl w:val="0"/>
          <w:numId w:val="10"/>
        </w:numPr>
        <w:jc w:val="both"/>
        <w:rPr>
          <w:color w:val="auto"/>
          <w:sz w:val="20"/>
          <w:szCs w:val="20"/>
        </w:rPr>
      </w:pPr>
      <w:r w:rsidRPr="00D23528">
        <w:rPr>
          <w:iCs/>
          <w:color w:val="auto"/>
          <w:sz w:val="20"/>
          <w:szCs w:val="20"/>
        </w:rPr>
        <w:t xml:space="preserve">niespełniającej wymagań określonych w specyfikacji istotnych warunków zamówienia; </w:t>
      </w:r>
    </w:p>
    <w:p w:rsidR="00D8190D" w:rsidRPr="002049F8" w:rsidRDefault="00D8190D" w:rsidP="00AC496B">
      <w:pPr>
        <w:pStyle w:val="Default"/>
        <w:numPr>
          <w:ilvl w:val="0"/>
          <w:numId w:val="10"/>
        </w:numPr>
        <w:jc w:val="both"/>
        <w:rPr>
          <w:color w:val="auto"/>
          <w:sz w:val="20"/>
          <w:szCs w:val="20"/>
        </w:rPr>
      </w:pPr>
      <w:r w:rsidRPr="00D23528">
        <w:rPr>
          <w:iCs/>
          <w:color w:val="auto"/>
          <w:sz w:val="20"/>
          <w:szCs w:val="20"/>
        </w:rPr>
        <w:t xml:space="preserve">gdy przewiduje termin zapłaty wynagrodzenia dłuższy niż 30 dni. </w:t>
      </w:r>
    </w:p>
    <w:p w:rsidR="002049F8" w:rsidRPr="00D23528" w:rsidRDefault="002049F8" w:rsidP="00AC496B">
      <w:pPr>
        <w:pStyle w:val="Default"/>
        <w:ind w:left="794"/>
        <w:jc w:val="both"/>
        <w:rPr>
          <w:color w:val="auto"/>
          <w:sz w:val="20"/>
          <w:szCs w:val="20"/>
        </w:rPr>
      </w:pPr>
    </w:p>
    <w:p w:rsidR="00D8190D" w:rsidRDefault="002049F8" w:rsidP="00AC496B">
      <w:pPr>
        <w:pStyle w:val="Default"/>
        <w:jc w:val="both"/>
        <w:rPr>
          <w:iCs/>
          <w:color w:val="auto"/>
          <w:sz w:val="20"/>
          <w:szCs w:val="20"/>
        </w:rPr>
      </w:pPr>
      <w:r>
        <w:rPr>
          <w:iCs/>
          <w:color w:val="auto"/>
          <w:sz w:val="20"/>
          <w:szCs w:val="20"/>
        </w:rPr>
        <w:t>5.</w:t>
      </w:r>
      <w:r w:rsidR="00D8190D" w:rsidRPr="00D23528">
        <w:rPr>
          <w:iCs/>
          <w:color w:val="auto"/>
          <w:sz w:val="20"/>
          <w:szCs w:val="20"/>
        </w:rPr>
        <w:t xml:space="preserve">Niezgłoszenie w formie pisemnej zastrzeżeń do przedłożonego projektu umowy o podwykonawstwo, której przedmiotem są roboty budowlane, w terminie 7 dni, uważa się za akceptację projektu umowy przez Zamawiającego.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6.</w:t>
      </w:r>
      <w:r w:rsidR="00D8190D" w:rsidRPr="00D23528">
        <w:rPr>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7.</w:t>
      </w:r>
      <w:r w:rsidR="00D8190D" w:rsidRPr="00D23528">
        <w:rPr>
          <w:iCs/>
          <w:color w:val="auto"/>
          <w:sz w:val="20"/>
          <w:szCs w:val="20"/>
        </w:rPr>
        <w:t>Zamawiający, w terminie 7 dni, zgłasza w formie pisemnej sprzeciw do umowy o podwykonawstwo, której przedmiotem są roboty budowlane, w przypadkach o których mowa w ust. 4</w:t>
      </w:r>
      <w:r w:rsidR="00792FAC">
        <w:rPr>
          <w:iCs/>
          <w:color w:val="auto"/>
          <w:sz w:val="20"/>
          <w:szCs w:val="20"/>
        </w:rPr>
        <w:t xml:space="preserve"> niniejszego paragrafu.</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8.</w:t>
      </w:r>
      <w:r w:rsidR="00D8190D" w:rsidRPr="00D23528">
        <w:rPr>
          <w:iCs/>
          <w:color w:val="auto"/>
          <w:sz w:val="20"/>
          <w:szCs w:val="20"/>
        </w:rPr>
        <w:t xml:space="preserve">Niezgłoszenie w formie pisemnej sprzeciwu do przedłożonej umowy o podwykonawstwo, której przedmiotem są roboty budowlane, w terminie 7 dni, uważa się za akceptację umowy przez Zamawiającego.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9.</w:t>
      </w:r>
      <w:r w:rsidR="00D8190D" w:rsidRPr="00D23528">
        <w:rPr>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wyżej, nie dotyczy umów o podwykonawstwo o wartości większej niż 50 000 zł.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lastRenderedPageBreak/>
        <w:t>10.</w:t>
      </w:r>
      <w:r w:rsidR="00D8190D" w:rsidRPr="00D23528">
        <w:rPr>
          <w:iCs/>
          <w:color w:val="auto"/>
          <w:sz w:val="20"/>
          <w:szCs w:val="20"/>
        </w:rPr>
        <w:t>W przypadku, gdy w umowie, o której mowa w ust. 9</w:t>
      </w:r>
      <w:r w:rsidR="00792FAC">
        <w:rPr>
          <w:iCs/>
          <w:color w:val="auto"/>
          <w:sz w:val="20"/>
          <w:szCs w:val="20"/>
        </w:rPr>
        <w:t xml:space="preserve"> niniejszego paragrafu </w:t>
      </w:r>
      <w:r w:rsidR="00D8190D" w:rsidRPr="00D23528">
        <w:rPr>
          <w:iCs/>
          <w:color w:val="auto"/>
          <w:sz w:val="20"/>
          <w:szCs w:val="20"/>
        </w:rPr>
        <w:t xml:space="preserve">, termin zapłaty wynagrodzenia jest dłuższy niż 30 dni, Zamawiający informuje o tym Wykonawcę i wzywa go do doprowadzenia do zmiany tej umowy pod rygorem wystąpienia o zapłatę kary umownej.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11.</w:t>
      </w:r>
      <w:r w:rsidR="00D8190D" w:rsidRPr="00D23528">
        <w:rPr>
          <w:iCs/>
          <w:color w:val="auto"/>
          <w:sz w:val="20"/>
          <w:szCs w:val="20"/>
        </w:rPr>
        <w:t xml:space="preserve">Przepisy ust. 2–10 </w:t>
      </w:r>
      <w:r w:rsidR="00792FAC">
        <w:rPr>
          <w:iCs/>
          <w:color w:val="auto"/>
          <w:sz w:val="20"/>
          <w:szCs w:val="20"/>
        </w:rPr>
        <w:t xml:space="preserve">niniejszego paragrafu </w:t>
      </w:r>
      <w:r w:rsidR="00D8190D" w:rsidRPr="00D23528">
        <w:rPr>
          <w:iCs/>
          <w:color w:val="auto"/>
          <w:sz w:val="20"/>
          <w:szCs w:val="20"/>
        </w:rPr>
        <w:t xml:space="preserve">stosuje się odpowiednio do zmian umowy o podwykonawstwo. </w:t>
      </w:r>
    </w:p>
    <w:p w:rsidR="00F84AE6" w:rsidRPr="00D23528" w:rsidRDefault="00F84AE6"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12.</w:t>
      </w:r>
      <w:r w:rsidR="00D8190D" w:rsidRPr="00D23528">
        <w:rPr>
          <w:iCs/>
          <w:color w:val="auto"/>
          <w:sz w:val="20"/>
          <w:szCs w:val="20"/>
        </w:rPr>
        <w:t xml:space="preserve">Jeżeli zmiana albo rezygnacja z podwykonawcy dotyczy podmiotu innego (tzw. podmiot trzeci),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217A3D" w:rsidRPr="00D23528" w:rsidRDefault="00217A3D" w:rsidP="00AC496B">
      <w:pPr>
        <w:pStyle w:val="Default"/>
        <w:jc w:val="both"/>
        <w:rPr>
          <w:iCs/>
          <w:color w:val="auto"/>
          <w:sz w:val="20"/>
          <w:szCs w:val="20"/>
        </w:rPr>
      </w:pPr>
    </w:p>
    <w:p w:rsidR="00D8190D" w:rsidRDefault="00217A3D" w:rsidP="00AC496B">
      <w:pPr>
        <w:pStyle w:val="Default"/>
        <w:jc w:val="both"/>
        <w:rPr>
          <w:iCs/>
          <w:color w:val="auto"/>
          <w:sz w:val="20"/>
          <w:szCs w:val="20"/>
        </w:rPr>
      </w:pPr>
      <w:r>
        <w:rPr>
          <w:iCs/>
          <w:color w:val="auto"/>
          <w:sz w:val="20"/>
          <w:szCs w:val="20"/>
        </w:rPr>
        <w:t>13.</w:t>
      </w:r>
      <w:r w:rsidR="00D8190D" w:rsidRPr="00D23528">
        <w:rPr>
          <w:iCs/>
          <w:color w:val="auto"/>
          <w:sz w:val="20"/>
          <w:szCs w:val="20"/>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dostawę lub usługi.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14.</w:t>
      </w:r>
      <w:r w:rsidR="00D8190D" w:rsidRPr="00D23528">
        <w:rPr>
          <w:iCs/>
          <w:color w:val="auto"/>
          <w:sz w:val="20"/>
          <w:szCs w:val="20"/>
        </w:rPr>
        <w:t>Wynagrodzenie, o którym mowa w ust. 13</w:t>
      </w:r>
      <w:r w:rsidR="00792FAC">
        <w:rPr>
          <w:iCs/>
          <w:color w:val="auto"/>
          <w:sz w:val="20"/>
          <w:szCs w:val="20"/>
        </w:rPr>
        <w:t xml:space="preserve"> niniejszego paragrafu </w:t>
      </w:r>
      <w:r w:rsidR="00D8190D" w:rsidRPr="00D23528">
        <w:rPr>
          <w:iCs/>
          <w:color w:val="auto"/>
          <w:sz w:val="20"/>
          <w:szCs w:val="20"/>
        </w:rPr>
        <w:t>dotyczy wyłącznie należności powstałych po zaakceptowaniu przez Zamawiającego umowy o podwykonawstwo, której przedmiotem są roboty budowlane lub po przedłożeniu Zamawiającemu poświadczonej za zgodność kopii umowy o podwykonawstwo, której przedmiotem są dostawy lub usługi.</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15.</w:t>
      </w:r>
      <w:r w:rsidR="00D8190D" w:rsidRPr="00D23528">
        <w:rPr>
          <w:iCs/>
          <w:color w:val="auto"/>
          <w:sz w:val="20"/>
          <w:szCs w:val="20"/>
        </w:rPr>
        <w:t xml:space="preserve">Bezpośrednia zapłata obejmuje wyłącznie należne wynagrodzenie, bez odsetek, należnych podwykonawcy lub dalszemu podwykonawcy.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16.</w:t>
      </w:r>
      <w:r w:rsidR="00D8190D" w:rsidRPr="00D23528">
        <w:rPr>
          <w:iCs/>
          <w:color w:val="auto"/>
          <w:sz w:val="20"/>
          <w:szCs w:val="20"/>
        </w:rPr>
        <w:t>Przed dokonaniem bezpośredniej zapłaty Zamawiający jest obowiązany umożliwić Wykonawcy zgłoszenie w formie pisemnej uwag dotyczących zasadności bezpośredniej zapłaty wynagrodzenia podwykonawcy lub dalszemu podwykonawcy, o których mowa w ust. 13</w:t>
      </w:r>
      <w:r w:rsidR="00792FAC">
        <w:rPr>
          <w:iCs/>
          <w:color w:val="auto"/>
          <w:sz w:val="20"/>
          <w:szCs w:val="20"/>
        </w:rPr>
        <w:t xml:space="preserve"> niniejszego paragrafu </w:t>
      </w:r>
      <w:r w:rsidR="00D8190D" w:rsidRPr="00D23528">
        <w:rPr>
          <w:iCs/>
          <w:color w:val="auto"/>
          <w:sz w:val="20"/>
          <w:szCs w:val="20"/>
        </w:rPr>
        <w:t xml:space="preserve">Zgłoszenie przez Wykonawcę uwag winno nastąpić w terminie 7 dni od daty otrzymania od Zamawiającego przedmiotowej informacji. </w:t>
      </w:r>
    </w:p>
    <w:p w:rsidR="00217A3D" w:rsidRPr="00D23528" w:rsidRDefault="00217A3D" w:rsidP="00AC496B">
      <w:pPr>
        <w:pStyle w:val="Default"/>
        <w:jc w:val="both"/>
        <w:rPr>
          <w:iCs/>
          <w:color w:val="auto"/>
          <w:sz w:val="20"/>
          <w:szCs w:val="20"/>
        </w:rPr>
      </w:pPr>
    </w:p>
    <w:p w:rsidR="00D8190D" w:rsidRPr="00D23528" w:rsidRDefault="00217A3D" w:rsidP="00AC496B">
      <w:pPr>
        <w:pStyle w:val="Default"/>
        <w:jc w:val="both"/>
        <w:rPr>
          <w:iCs/>
          <w:color w:val="auto"/>
          <w:sz w:val="20"/>
          <w:szCs w:val="20"/>
        </w:rPr>
      </w:pPr>
      <w:r>
        <w:rPr>
          <w:iCs/>
          <w:color w:val="auto"/>
          <w:sz w:val="20"/>
          <w:szCs w:val="20"/>
        </w:rPr>
        <w:t>17.</w:t>
      </w:r>
      <w:r w:rsidR="00D8190D" w:rsidRPr="00D23528">
        <w:rPr>
          <w:iCs/>
          <w:color w:val="auto"/>
          <w:sz w:val="20"/>
          <w:szCs w:val="20"/>
        </w:rPr>
        <w:t xml:space="preserve">W przypadku zgłoszenia uwag, o których mowa w ust. 16 </w:t>
      </w:r>
      <w:r w:rsidR="00792FAC">
        <w:rPr>
          <w:iCs/>
          <w:color w:val="auto"/>
          <w:sz w:val="20"/>
          <w:szCs w:val="20"/>
        </w:rPr>
        <w:t xml:space="preserve">niniejszego paragrafu </w:t>
      </w:r>
      <w:r w:rsidR="00D8190D" w:rsidRPr="00D23528">
        <w:rPr>
          <w:iCs/>
          <w:color w:val="auto"/>
          <w:sz w:val="20"/>
          <w:szCs w:val="20"/>
        </w:rPr>
        <w:t>w terminie wskazanym przez Zamawiającego, Zamawiający może:</w:t>
      </w:r>
    </w:p>
    <w:p w:rsidR="00D8190D" w:rsidRPr="00D23528" w:rsidRDefault="00792FAC" w:rsidP="00792FAC">
      <w:pPr>
        <w:pStyle w:val="Default"/>
        <w:jc w:val="both"/>
        <w:rPr>
          <w:color w:val="auto"/>
          <w:sz w:val="20"/>
          <w:szCs w:val="20"/>
        </w:rPr>
      </w:pPr>
      <w:r>
        <w:rPr>
          <w:iCs/>
          <w:color w:val="auto"/>
          <w:sz w:val="20"/>
          <w:szCs w:val="20"/>
        </w:rPr>
        <w:t>1)</w:t>
      </w:r>
      <w:r w:rsidR="006B0A10">
        <w:rPr>
          <w:iCs/>
          <w:color w:val="auto"/>
          <w:sz w:val="20"/>
          <w:szCs w:val="20"/>
        </w:rPr>
        <w:t xml:space="preserve"> </w:t>
      </w:r>
      <w:r w:rsidR="00D8190D" w:rsidRPr="00D23528">
        <w:rPr>
          <w:iCs/>
          <w:color w:val="auto"/>
          <w:sz w:val="20"/>
          <w:szCs w:val="20"/>
        </w:rPr>
        <w:t xml:space="preserve">nie dokonać bezpośredniej zapłaty wynagrodzenia podwykonawcy lub dalszemu podwykonawcy, jeżeli Wykonawca wykaże niezasadność takiej zapłaty, albo </w:t>
      </w:r>
    </w:p>
    <w:p w:rsidR="00D8190D" w:rsidRPr="00D23528" w:rsidRDefault="00792FAC" w:rsidP="00792FAC">
      <w:pPr>
        <w:pStyle w:val="Default"/>
        <w:jc w:val="both"/>
        <w:rPr>
          <w:color w:val="auto"/>
          <w:sz w:val="20"/>
          <w:szCs w:val="20"/>
        </w:rPr>
      </w:pPr>
      <w:r>
        <w:rPr>
          <w:iCs/>
          <w:color w:val="auto"/>
          <w:sz w:val="20"/>
          <w:szCs w:val="20"/>
        </w:rPr>
        <w:t>2)</w:t>
      </w:r>
      <w:r w:rsidR="006B0A10">
        <w:rPr>
          <w:iCs/>
          <w:color w:val="auto"/>
          <w:sz w:val="20"/>
          <w:szCs w:val="20"/>
        </w:rPr>
        <w:t xml:space="preserve"> </w:t>
      </w:r>
      <w:r w:rsidR="00D8190D" w:rsidRPr="00D23528">
        <w:rPr>
          <w:iCs/>
          <w:color w:val="auto"/>
          <w:sz w:val="20"/>
          <w:szCs w:val="20"/>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D8190D" w:rsidRPr="00217A3D" w:rsidRDefault="006B0A10" w:rsidP="006B0A10">
      <w:pPr>
        <w:pStyle w:val="Default"/>
        <w:jc w:val="both"/>
        <w:rPr>
          <w:color w:val="auto"/>
          <w:sz w:val="20"/>
          <w:szCs w:val="20"/>
        </w:rPr>
      </w:pPr>
      <w:r>
        <w:rPr>
          <w:iCs/>
          <w:color w:val="auto"/>
          <w:sz w:val="20"/>
          <w:szCs w:val="20"/>
        </w:rPr>
        <w:t xml:space="preserve">3) </w:t>
      </w:r>
      <w:r w:rsidR="00D8190D" w:rsidRPr="00D23528">
        <w:rPr>
          <w:iCs/>
          <w:color w:val="auto"/>
          <w:sz w:val="20"/>
          <w:szCs w:val="20"/>
        </w:rPr>
        <w:t xml:space="preserve">dokonać bezpośredniej zapłaty wynagrodzenia podwykonawcy lub dalszemu podwykonawcy, jeżeli podwykonawca lub dalszy podwykonawca wykaże zasadność takiej zapłaty. </w:t>
      </w:r>
    </w:p>
    <w:p w:rsidR="00217A3D" w:rsidRPr="00D23528" w:rsidRDefault="00217A3D" w:rsidP="00AC496B">
      <w:pPr>
        <w:pStyle w:val="Default"/>
        <w:ind w:left="794"/>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18.</w:t>
      </w:r>
      <w:r w:rsidR="00D8190D" w:rsidRPr="00D23528">
        <w:rPr>
          <w:iCs/>
          <w:color w:val="auto"/>
          <w:sz w:val="20"/>
          <w:szCs w:val="20"/>
        </w:rPr>
        <w:t xml:space="preserve">W przypadku dokonania bezpośredniej zapłaty podwykonawcy lub dalszemu podwykonawcy, Zamawiający potrąca kwotę wypłaconego wynagrodzenia z wynagrodzenia należnego Wykonawcy.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19.</w:t>
      </w:r>
      <w:r w:rsidR="006B0A10">
        <w:rPr>
          <w:iCs/>
          <w:color w:val="auto"/>
          <w:sz w:val="20"/>
          <w:szCs w:val="20"/>
        </w:rPr>
        <w:t xml:space="preserve"> </w:t>
      </w:r>
      <w:r w:rsidR="00D8190D" w:rsidRPr="00D23528">
        <w:rPr>
          <w:iCs/>
          <w:color w:val="auto"/>
          <w:sz w:val="20"/>
          <w:szCs w:val="20"/>
        </w:rPr>
        <w:t xml:space="preserve">Konieczność dwukrotnego dokonywania bezpośredniej zapłaty podwykonawcy lub dalszemu podwykonawcy lub konieczność dokonania bezpośrednich zapłat na sumę większą niż 5% wartości umowy może stanowić podstawę do odstąpienia przez Zamawiającego od </w:t>
      </w:r>
      <w:r w:rsidR="006B0A10">
        <w:rPr>
          <w:iCs/>
          <w:color w:val="auto"/>
          <w:sz w:val="20"/>
          <w:szCs w:val="20"/>
        </w:rPr>
        <w:t xml:space="preserve">niniejszej </w:t>
      </w:r>
      <w:r w:rsidR="00D8190D" w:rsidRPr="00D23528">
        <w:rPr>
          <w:iCs/>
          <w:color w:val="auto"/>
          <w:sz w:val="20"/>
          <w:szCs w:val="20"/>
        </w:rPr>
        <w:t xml:space="preserve">umowy. </w:t>
      </w:r>
    </w:p>
    <w:p w:rsidR="00217A3D" w:rsidRPr="00D23528" w:rsidRDefault="00217A3D" w:rsidP="00AC496B">
      <w:pPr>
        <w:pStyle w:val="Default"/>
        <w:jc w:val="both"/>
        <w:rPr>
          <w:color w:val="auto"/>
          <w:sz w:val="20"/>
          <w:szCs w:val="20"/>
        </w:rPr>
      </w:pPr>
    </w:p>
    <w:p w:rsidR="00D8190D" w:rsidRDefault="00217A3D" w:rsidP="00AC496B">
      <w:pPr>
        <w:pStyle w:val="Default"/>
        <w:jc w:val="both"/>
        <w:rPr>
          <w:iCs/>
          <w:color w:val="auto"/>
          <w:sz w:val="20"/>
          <w:szCs w:val="20"/>
        </w:rPr>
      </w:pPr>
      <w:r>
        <w:rPr>
          <w:iCs/>
          <w:color w:val="auto"/>
          <w:sz w:val="20"/>
          <w:szCs w:val="20"/>
        </w:rPr>
        <w:t>20.</w:t>
      </w:r>
      <w:r w:rsidR="00D8190D" w:rsidRPr="00D23528">
        <w:rPr>
          <w:iCs/>
          <w:color w:val="auto"/>
          <w:sz w:val="20"/>
          <w:szCs w:val="20"/>
        </w:rPr>
        <w:t>W przypadkach, o których mowa w ust. 2, 6, 9</w:t>
      </w:r>
      <w:r w:rsidR="006B0A10">
        <w:rPr>
          <w:iCs/>
          <w:color w:val="auto"/>
          <w:sz w:val="20"/>
          <w:szCs w:val="20"/>
        </w:rPr>
        <w:t xml:space="preserve"> </w:t>
      </w:r>
      <w:r w:rsidR="00D8190D" w:rsidRPr="00D23528">
        <w:rPr>
          <w:iCs/>
          <w:color w:val="auto"/>
          <w:sz w:val="20"/>
          <w:szCs w:val="20"/>
        </w:rPr>
        <w:t xml:space="preserve"> </w:t>
      </w:r>
      <w:r w:rsidR="006B0A10">
        <w:rPr>
          <w:iCs/>
          <w:color w:val="auto"/>
          <w:sz w:val="20"/>
          <w:szCs w:val="20"/>
        </w:rPr>
        <w:t>niniejszego paragrafu</w:t>
      </w:r>
      <w:r w:rsidR="00D8190D" w:rsidRPr="00D23528">
        <w:rPr>
          <w:iCs/>
          <w:color w:val="auto"/>
          <w:sz w:val="20"/>
          <w:szCs w:val="20"/>
        </w:rPr>
        <w:t xml:space="preserve"> przedkładający może poświadczyć za zgodność z oryginałem kopię umowy o podwykonawstwo. </w:t>
      </w:r>
    </w:p>
    <w:p w:rsidR="00217A3D" w:rsidRPr="00D23528" w:rsidRDefault="00217A3D" w:rsidP="00AC496B">
      <w:pPr>
        <w:pStyle w:val="Default"/>
        <w:jc w:val="both"/>
        <w:rPr>
          <w:color w:val="auto"/>
          <w:sz w:val="20"/>
          <w:szCs w:val="20"/>
        </w:rPr>
      </w:pPr>
    </w:p>
    <w:p w:rsidR="00D8190D" w:rsidRDefault="00217A3D" w:rsidP="00AC496B">
      <w:pPr>
        <w:pStyle w:val="Default"/>
        <w:jc w:val="both"/>
        <w:rPr>
          <w:color w:val="auto"/>
          <w:sz w:val="20"/>
          <w:szCs w:val="20"/>
        </w:rPr>
      </w:pPr>
      <w:r>
        <w:rPr>
          <w:color w:val="auto"/>
          <w:sz w:val="20"/>
          <w:szCs w:val="20"/>
        </w:rPr>
        <w:t>21.</w:t>
      </w:r>
      <w:r w:rsidR="00D8190D" w:rsidRPr="00D23528">
        <w:rPr>
          <w:color w:val="auto"/>
          <w:sz w:val="20"/>
          <w:szCs w:val="20"/>
        </w:rPr>
        <w:t xml:space="preserve">Zlecenie wykonania części przedmiotu umowy podwykonawcom nie zmienia zobowiązań Wykonawcy wobec Zamawiającego za wykonanie tej części zamówienia. Wykonawca jest odpowiedzialny za działania, uchybienia oraz zaniedbania podwykonawców i dalszych podwykonawców, a także ich pracowników w takim samym stopniu jakby to były działania, uchybienia lub zaniedbania jego własnych pracowników. </w:t>
      </w:r>
    </w:p>
    <w:p w:rsidR="006B0A10" w:rsidRPr="00D23528" w:rsidRDefault="006B0A10" w:rsidP="00AC496B">
      <w:pPr>
        <w:pStyle w:val="Default"/>
        <w:jc w:val="both"/>
        <w:rPr>
          <w:color w:val="auto"/>
          <w:sz w:val="20"/>
          <w:szCs w:val="20"/>
        </w:rPr>
      </w:pPr>
    </w:p>
    <w:p w:rsidR="00D8190D" w:rsidRPr="00D23528" w:rsidRDefault="00217A3D" w:rsidP="00AC496B">
      <w:pPr>
        <w:pStyle w:val="Default"/>
        <w:jc w:val="both"/>
        <w:rPr>
          <w:color w:val="auto"/>
          <w:sz w:val="20"/>
          <w:szCs w:val="20"/>
        </w:rPr>
      </w:pPr>
      <w:r>
        <w:rPr>
          <w:color w:val="auto"/>
          <w:sz w:val="20"/>
          <w:szCs w:val="20"/>
        </w:rPr>
        <w:t>22.</w:t>
      </w:r>
      <w:r w:rsidR="00D8190D" w:rsidRPr="00D23528">
        <w:rPr>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rsidR="00D8190D" w:rsidRPr="006B0A10" w:rsidRDefault="006B0A10" w:rsidP="006B0A10">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 xml:space="preserve">1) </w:t>
      </w:r>
      <w:r w:rsidR="00D8190D" w:rsidRPr="00D23528">
        <w:rPr>
          <w:rFonts w:ascii="Times New Roman" w:hAnsi="Times New Roman" w:cs="Times New Roman"/>
          <w:sz w:val="20"/>
          <w:szCs w:val="20"/>
        </w:rPr>
        <w:t xml:space="preserve">Zamawiający uprawniony będzie do wstrzymania wykonywanych robót budowlanych, w tym przez podwykonawcę lub dalszego podwykonawcę, do czasu przedstawienia przez Wykonawcę albo podwykonawcę Zamawiającemu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t>
      </w:r>
      <w:r w:rsidR="00D8190D" w:rsidRPr="006B0A10">
        <w:rPr>
          <w:rFonts w:ascii="Times New Roman" w:hAnsi="Times New Roman" w:cs="Times New Roman"/>
          <w:sz w:val="20"/>
          <w:szCs w:val="20"/>
        </w:rPr>
        <w:t>w ust. 2-11</w:t>
      </w:r>
      <w:r w:rsidRPr="006B0A10">
        <w:rPr>
          <w:rFonts w:ascii="Times New Roman" w:hAnsi="Times New Roman" w:cs="Times New Roman"/>
          <w:iCs/>
          <w:sz w:val="20"/>
          <w:szCs w:val="20"/>
        </w:rPr>
        <w:t xml:space="preserve"> niniejszego paragrafu</w:t>
      </w:r>
      <w:r w:rsidR="00D8190D" w:rsidRPr="006B0A10">
        <w:rPr>
          <w:rFonts w:ascii="Times New Roman" w:hAnsi="Times New Roman" w:cs="Times New Roman"/>
          <w:sz w:val="20"/>
          <w:szCs w:val="20"/>
        </w:rPr>
        <w:t xml:space="preserve">. Niewykonanie robót budowlanych w terminie określonym w § 2 ust. 1 </w:t>
      </w:r>
      <w:r w:rsidRPr="006B0A10">
        <w:rPr>
          <w:rFonts w:ascii="Times New Roman" w:hAnsi="Times New Roman" w:cs="Times New Roman"/>
          <w:sz w:val="20"/>
          <w:szCs w:val="20"/>
        </w:rPr>
        <w:t xml:space="preserve">niniejszej </w:t>
      </w:r>
      <w:r w:rsidR="00D8190D" w:rsidRPr="006B0A10">
        <w:rPr>
          <w:rFonts w:ascii="Times New Roman" w:hAnsi="Times New Roman" w:cs="Times New Roman"/>
          <w:sz w:val="20"/>
          <w:szCs w:val="20"/>
        </w:rPr>
        <w:t xml:space="preserve">umowy, spowodowane tym wstrzymaniem, kwalifikowane będzie jako </w:t>
      </w:r>
      <w:r>
        <w:rPr>
          <w:rFonts w:ascii="Times New Roman" w:hAnsi="Times New Roman" w:cs="Times New Roman"/>
          <w:sz w:val="20"/>
          <w:szCs w:val="20"/>
        </w:rPr>
        <w:t>op</w:t>
      </w:r>
      <w:r w:rsidR="00F80BD8">
        <w:rPr>
          <w:rFonts w:ascii="Times New Roman" w:hAnsi="Times New Roman" w:cs="Times New Roman"/>
          <w:sz w:val="20"/>
          <w:szCs w:val="20"/>
        </w:rPr>
        <w:t>óźnienie</w:t>
      </w:r>
      <w:r w:rsidR="00D8190D" w:rsidRPr="006B0A10">
        <w:rPr>
          <w:rFonts w:ascii="Times New Roman" w:hAnsi="Times New Roman" w:cs="Times New Roman"/>
          <w:sz w:val="20"/>
          <w:szCs w:val="20"/>
        </w:rPr>
        <w:t xml:space="preserve"> Wykonawcy;</w:t>
      </w:r>
    </w:p>
    <w:p w:rsidR="006B0A10" w:rsidRPr="006B0A10" w:rsidRDefault="006B0A10" w:rsidP="006B0A10">
      <w:pPr>
        <w:pStyle w:val="Bezodstpw"/>
        <w:jc w:val="both"/>
        <w:rPr>
          <w:rFonts w:ascii="Times New Roman" w:hAnsi="Times New Roman" w:cs="Times New Roman"/>
          <w:sz w:val="20"/>
          <w:szCs w:val="20"/>
        </w:rPr>
      </w:pPr>
    </w:p>
    <w:p w:rsidR="00D8190D" w:rsidRDefault="00F80BD8" w:rsidP="00F80BD8">
      <w:pPr>
        <w:pStyle w:val="Bezodstpw"/>
        <w:jc w:val="both"/>
        <w:rPr>
          <w:rFonts w:ascii="Times New Roman" w:hAnsi="Times New Roman" w:cs="Times New Roman"/>
          <w:sz w:val="20"/>
          <w:szCs w:val="20"/>
        </w:rPr>
      </w:pPr>
      <w:r>
        <w:rPr>
          <w:rFonts w:ascii="Times New Roman" w:hAnsi="Times New Roman" w:cs="Times New Roman"/>
          <w:sz w:val="20"/>
          <w:szCs w:val="20"/>
        </w:rPr>
        <w:t xml:space="preserve">2) </w:t>
      </w:r>
      <w:r w:rsidR="00D8190D" w:rsidRPr="00D23528">
        <w:rPr>
          <w:rFonts w:ascii="Times New Roman" w:hAnsi="Times New Roman" w:cs="Times New Roman"/>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rsidR="00217A3D" w:rsidRPr="00D23528" w:rsidRDefault="00217A3D" w:rsidP="00AC496B">
      <w:pPr>
        <w:pStyle w:val="Bezodstpw"/>
        <w:ind w:left="720"/>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23.</w:t>
      </w:r>
      <w:r w:rsidR="00D8190D" w:rsidRPr="00D23528">
        <w:rPr>
          <w:rFonts w:ascii="Times New Roman" w:hAnsi="Times New Roman" w:cs="Times New Roman"/>
          <w:sz w:val="20"/>
          <w:szCs w:val="20"/>
        </w:rPr>
        <w:t>W przypadku przystąpienia podwykonawcy do robót budowlanych pomimo nie uzyskania przez Wykonawcę lub podwykonawcę zgody na zawarcie umowy o podwykonawstwo</w:t>
      </w:r>
      <w:r w:rsidR="00F72E9A">
        <w:rPr>
          <w:rFonts w:ascii="Times New Roman" w:hAnsi="Times New Roman" w:cs="Times New Roman"/>
          <w:sz w:val="20"/>
          <w:szCs w:val="20"/>
        </w:rPr>
        <w:t xml:space="preserve"> </w:t>
      </w:r>
      <w:r w:rsidR="00D8190D" w:rsidRPr="00D23528">
        <w:rPr>
          <w:rFonts w:ascii="Times New Roman" w:hAnsi="Times New Roman" w:cs="Times New Roman"/>
          <w:sz w:val="20"/>
          <w:szCs w:val="20"/>
        </w:rPr>
        <w:t xml:space="preserve">z podwykonawcą lub dalszym podwykonawcą, Zamawiający uprawniony będzie ponadto do odstąpienia od niniejszej umowy z Wykonawcą, w całości lub części. </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24.</w:t>
      </w:r>
      <w:r w:rsidR="00D8190D" w:rsidRPr="00D23528">
        <w:rPr>
          <w:rFonts w:ascii="Times New Roman" w:hAnsi="Times New Roman" w:cs="Times New Roman"/>
          <w:sz w:val="20"/>
          <w:szCs w:val="20"/>
        </w:rPr>
        <w:t xml:space="preserve">Jeżeli powierzenie podwykonawcy wykonania części zamówienia nastąpi w trakcie realizacji umowy, Wykonawca na żądanie </w:t>
      </w:r>
      <w:r w:rsidR="00F72E9A">
        <w:rPr>
          <w:rFonts w:ascii="Times New Roman" w:hAnsi="Times New Roman" w:cs="Times New Roman"/>
          <w:sz w:val="20"/>
          <w:szCs w:val="20"/>
        </w:rPr>
        <w:t>Z</w:t>
      </w:r>
      <w:r w:rsidR="00D8190D" w:rsidRPr="00D23528">
        <w:rPr>
          <w:rFonts w:ascii="Times New Roman" w:hAnsi="Times New Roman" w:cs="Times New Roman"/>
          <w:sz w:val="20"/>
          <w:szCs w:val="20"/>
        </w:rPr>
        <w:t xml:space="preserve">amawiającego przedstawia oświadczenie, o którym mowa w art. 25a ust. 1 ustawy Prawo zamówień publicznych lub oświadczenia lub dokumenty potwierdzające brak podstaw wykluczenia wobec tego podwykonawcy. </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25.</w:t>
      </w:r>
      <w:r w:rsidR="00D8190D" w:rsidRPr="00D23528">
        <w:rPr>
          <w:rFonts w:ascii="Times New Roman" w:hAnsi="Times New Roman" w:cs="Times New Roman"/>
          <w:sz w:val="20"/>
          <w:szCs w:val="20"/>
        </w:rPr>
        <w:t xml:space="preserve">Jeżeli Zamawiający stwierdzi, że wobec danego podwykonawcy zachodzą podstawy wykluczenia, </w:t>
      </w:r>
      <w:r w:rsidR="00F72E9A">
        <w:rPr>
          <w:rFonts w:ascii="Times New Roman" w:hAnsi="Times New Roman" w:cs="Times New Roman"/>
          <w:sz w:val="20"/>
          <w:szCs w:val="20"/>
        </w:rPr>
        <w:t>W</w:t>
      </w:r>
      <w:r w:rsidR="00D8190D" w:rsidRPr="00D23528">
        <w:rPr>
          <w:rFonts w:ascii="Times New Roman" w:hAnsi="Times New Roman" w:cs="Times New Roman"/>
          <w:sz w:val="20"/>
          <w:szCs w:val="20"/>
        </w:rPr>
        <w:t xml:space="preserve">ykonawca obowiązany jest zastąpić tego podwykonawcę lub zrezygnować z powierzenia wykonania części zamówienia podwykonawcy. </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26.</w:t>
      </w:r>
      <w:r w:rsidR="00D8190D" w:rsidRPr="00D23528">
        <w:rPr>
          <w:rFonts w:ascii="Times New Roman" w:hAnsi="Times New Roman" w:cs="Times New Roman"/>
          <w:sz w:val="20"/>
          <w:szCs w:val="20"/>
        </w:rPr>
        <w:t xml:space="preserve">Postanowienia ust. 24 i </w:t>
      </w:r>
      <w:r w:rsidR="00D8190D" w:rsidRPr="00F72E9A">
        <w:rPr>
          <w:rFonts w:ascii="Times New Roman" w:hAnsi="Times New Roman" w:cs="Times New Roman"/>
          <w:sz w:val="20"/>
          <w:szCs w:val="20"/>
        </w:rPr>
        <w:t xml:space="preserve">25 </w:t>
      </w:r>
      <w:r w:rsidR="00F72E9A" w:rsidRPr="00F72E9A">
        <w:rPr>
          <w:rFonts w:ascii="Times New Roman" w:hAnsi="Times New Roman" w:cs="Times New Roman"/>
          <w:iCs/>
          <w:sz w:val="20"/>
          <w:szCs w:val="20"/>
        </w:rPr>
        <w:t>niniejszego paragrafu</w:t>
      </w:r>
      <w:r w:rsidR="00F72E9A">
        <w:rPr>
          <w:iCs/>
          <w:sz w:val="20"/>
          <w:szCs w:val="20"/>
        </w:rPr>
        <w:t xml:space="preserve"> </w:t>
      </w:r>
      <w:r w:rsidR="00D8190D" w:rsidRPr="00D23528">
        <w:rPr>
          <w:rFonts w:ascii="Times New Roman" w:hAnsi="Times New Roman" w:cs="Times New Roman"/>
          <w:sz w:val="20"/>
          <w:szCs w:val="20"/>
        </w:rPr>
        <w:t xml:space="preserve">stosuje się wobec dalszych podwykonawców. </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27.</w:t>
      </w:r>
      <w:r w:rsidR="00D8190D" w:rsidRPr="00D23528">
        <w:rPr>
          <w:rFonts w:ascii="Times New Roman" w:hAnsi="Times New Roman" w:cs="Times New Roman"/>
          <w:sz w:val="20"/>
          <w:szCs w:val="20"/>
        </w:rPr>
        <w:t>Powierzenie wykonania części zamówienia podwykonawcom lub dalszym podwykonawcom nie zwalnia Wykonawcy z odpowiedzialności za należyte wykonanie tego zamówienia.</w:t>
      </w:r>
    </w:p>
    <w:p w:rsidR="00217A3D" w:rsidRPr="00D23528" w:rsidRDefault="00217A3D" w:rsidP="00AC496B">
      <w:pPr>
        <w:pStyle w:val="Bezodstpw"/>
        <w:jc w:val="both"/>
        <w:rPr>
          <w:rFonts w:ascii="Times New Roman" w:hAnsi="Times New Roman" w:cs="Times New Roman"/>
          <w:sz w:val="20"/>
          <w:szCs w:val="20"/>
        </w:rPr>
      </w:pPr>
    </w:p>
    <w:p w:rsidR="00D8190D" w:rsidRPr="00D23528" w:rsidRDefault="00D8190D" w:rsidP="00AC496B">
      <w:pPr>
        <w:pStyle w:val="Bezodstpw"/>
        <w:tabs>
          <w:tab w:val="left" w:pos="360"/>
        </w:tabs>
        <w:jc w:val="center"/>
        <w:rPr>
          <w:rFonts w:ascii="Times New Roman" w:hAnsi="Times New Roman" w:cs="Times New Roman"/>
          <w:sz w:val="20"/>
          <w:szCs w:val="20"/>
        </w:rPr>
      </w:pPr>
      <w:r w:rsidRPr="00D23528">
        <w:rPr>
          <w:rFonts w:ascii="Times New Roman" w:hAnsi="Times New Roman" w:cs="Times New Roman"/>
          <w:sz w:val="20"/>
          <w:szCs w:val="20"/>
        </w:rPr>
        <w:t>§ 8</w:t>
      </w:r>
    </w:p>
    <w:p w:rsidR="00D8190D" w:rsidRDefault="00D8190D" w:rsidP="00AC496B">
      <w:pPr>
        <w:pStyle w:val="Bezodstpw"/>
        <w:tabs>
          <w:tab w:val="left" w:pos="360"/>
        </w:tabs>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Obowiązki stron</w:t>
      </w:r>
    </w:p>
    <w:p w:rsidR="00100675" w:rsidRPr="00D23528" w:rsidRDefault="00100675" w:rsidP="00AC496B">
      <w:pPr>
        <w:pStyle w:val="Bezodstpw"/>
        <w:tabs>
          <w:tab w:val="left" w:pos="360"/>
        </w:tabs>
        <w:jc w:val="center"/>
        <w:rPr>
          <w:rFonts w:ascii="Times New Roman" w:hAnsi="Times New Roman" w:cs="Times New Roman"/>
          <w:sz w:val="20"/>
          <w:szCs w:val="20"/>
          <w:u w:val="single"/>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Do obowiązków Zamawiającego należy w szczególności:</w:t>
      </w:r>
    </w:p>
    <w:p w:rsidR="00100675" w:rsidRPr="00D23528" w:rsidRDefault="00100675" w:rsidP="00AC496B">
      <w:pPr>
        <w:pStyle w:val="Bezodstpw"/>
        <w:jc w:val="both"/>
        <w:rPr>
          <w:rFonts w:ascii="Times New Roman" w:hAnsi="Times New Roman" w:cs="Times New Roman"/>
          <w:sz w:val="20"/>
          <w:szCs w:val="20"/>
        </w:rPr>
      </w:pPr>
    </w:p>
    <w:p w:rsidR="00D8190D" w:rsidRPr="00D23528" w:rsidRDefault="00100675" w:rsidP="00100675">
      <w:pPr>
        <w:pStyle w:val="Bezodstpw"/>
        <w:jc w:val="both"/>
        <w:rPr>
          <w:rFonts w:ascii="Times New Roman" w:hAnsi="Times New Roman" w:cs="Times New Roman"/>
          <w:sz w:val="20"/>
          <w:szCs w:val="20"/>
        </w:rPr>
      </w:pPr>
      <w:r>
        <w:rPr>
          <w:rFonts w:ascii="Times New Roman" w:hAnsi="Times New Roman" w:cs="Times New Roman"/>
          <w:sz w:val="20"/>
          <w:szCs w:val="20"/>
        </w:rPr>
        <w:t xml:space="preserve">1) </w:t>
      </w:r>
      <w:r w:rsidR="00D8190D" w:rsidRPr="00D23528">
        <w:rPr>
          <w:rFonts w:ascii="Times New Roman" w:hAnsi="Times New Roman" w:cs="Times New Roman"/>
          <w:sz w:val="20"/>
          <w:szCs w:val="20"/>
        </w:rPr>
        <w:t>protokolarne przekazanie Wykonawcy terenu budowy;</w:t>
      </w:r>
    </w:p>
    <w:p w:rsidR="00D8190D" w:rsidRPr="00D23528" w:rsidRDefault="00100675" w:rsidP="00100675">
      <w:pPr>
        <w:pStyle w:val="Bezodstpw"/>
        <w:jc w:val="both"/>
        <w:rPr>
          <w:rFonts w:ascii="Times New Roman" w:hAnsi="Times New Roman" w:cs="Times New Roman"/>
          <w:sz w:val="20"/>
          <w:szCs w:val="20"/>
        </w:rPr>
      </w:pPr>
      <w:r>
        <w:rPr>
          <w:rFonts w:ascii="Times New Roman" w:hAnsi="Times New Roman" w:cs="Times New Roman"/>
          <w:sz w:val="20"/>
          <w:szCs w:val="20"/>
        </w:rPr>
        <w:t xml:space="preserve">2) </w:t>
      </w:r>
      <w:r w:rsidR="00D8190D" w:rsidRPr="00D23528">
        <w:rPr>
          <w:rFonts w:ascii="Times New Roman" w:hAnsi="Times New Roman" w:cs="Times New Roman"/>
          <w:sz w:val="20"/>
          <w:szCs w:val="20"/>
        </w:rPr>
        <w:t xml:space="preserve">przekazanie Wykonawcy w formie papierowej kompletnej dokumentacji projektowej,  specyfikacji </w:t>
      </w:r>
      <w:r>
        <w:rPr>
          <w:rFonts w:ascii="Times New Roman" w:hAnsi="Times New Roman" w:cs="Times New Roman"/>
          <w:sz w:val="20"/>
          <w:szCs w:val="20"/>
        </w:rPr>
        <w:t xml:space="preserve">                   </w:t>
      </w:r>
      <w:r w:rsidR="00D8190D" w:rsidRPr="00D23528">
        <w:rPr>
          <w:rFonts w:ascii="Times New Roman" w:hAnsi="Times New Roman" w:cs="Times New Roman"/>
          <w:sz w:val="20"/>
          <w:szCs w:val="20"/>
        </w:rPr>
        <w:t>technicznych wykonania i odbioru robót budowlanych, przedmiarów robót, uzgodnień branżowych oraz pozwolenia na budowę;</w:t>
      </w:r>
    </w:p>
    <w:p w:rsidR="00D8190D" w:rsidRPr="00D23528" w:rsidRDefault="00100675" w:rsidP="00100675">
      <w:pPr>
        <w:pStyle w:val="Bezodstpw"/>
        <w:jc w:val="both"/>
        <w:rPr>
          <w:rFonts w:ascii="Times New Roman" w:hAnsi="Times New Roman" w:cs="Times New Roman"/>
          <w:sz w:val="20"/>
          <w:szCs w:val="20"/>
        </w:rPr>
      </w:pPr>
      <w:r>
        <w:rPr>
          <w:rFonts w:ascii="Times New Roman" w:hAnsi="Times New Roman" w:cs="Times New Roman"/>
          <w:sz w:val="20"/>
          <w:szCs w:val="20"/>
        </w:rPr>
        <w:t xml:space="preserve">3) </w:t>
      </w:r>
      <w:r w:rsidR="00D8190D" w:rsidRPr="00D23528">
        <w:rPr>
          <w:rFonts w:ascii="Times New Roman" w:hAnsi="Times New Roman" w:cs="Times New Roman"/>
          <w:sz w:val="20"/>
          <w:szCs w:val="20"/>
        </w:rPr>
        <w:t>dokonanie odbiorów częściowych i końcowego;</w:t>
      </w:r>
    </w:p>
    <w:p w:rsidR="00D8190D" w:rsidRDefault="00100675" w:rsidP="00100675">
      <w:pPr>
        <w:pStyle w:val="Bezodstpw"/>
        <w:jc w:val="both"/>
        <w:rPr>
          <w:rFonts w:ascii="Times New Roman" w:hAnsi="Times New Roman" w:cs="Times New Roman"/>
          <w:sz w:val="20"/>
          <w:szCs w:val="20"/>
        </w:rPr>
      </w:pPr>
      <w:r>
        <w:rPr>
          <w:rFonts w:ascii="Times New Roman" w:hAnsi="Times New Roman" w:cs="Times New Roman"/>
          <w:sz w:val="20"/>
          <w:szCs w:val="20"/>
        </w:rPr>
        <w:t xml:space="preserve">4) </w:t>
      </w:r>
      <w:r w:rsidR="00D8190D" w:rsidRPr="00D23528">
        <w:rPr>
          <w:rFonts w:ascii="Times New Roman" w:hAnsi="Times New Roman" w:cs="Times New Roman"/>
          <w:sz w:val="20"/>
          <w:szCs w:val="20"/>
        </w:rPr>
        <w:t>zapłata należnego wynagrodzenia.</w:t>
      </w:r>
    </w:p>
    <w:p w:rsidR="00100675" w:rsidRPr="00D23528" w:rsidRDefault="00100675" w:rsidP="00100675">
      <w:pPr>
        <w:pStyle w:val="Bezodstpw"/>
        <w:jc w:val="both"/>
        <w:rPr>
          <w:rFonts w:ascii="Times New Roman" w:hAnsi="Times New Roman" w:cs="Times New Roman"/>
          <w:sz w:val="20"/>
          <w:szCs w:val="20"/>
        </w:rPr>
      </w:pPr>
    </w:p>
    <w:p w:rsidR="00D8190D" w:rsidRPr="00D23528"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2.</w:t>
      </w:r>
      <w:r w:rsidR="00D8190D" w:rsidRPr="00D23528">
        <w:rPr>
          <w:rFonts w:ascii="Times New Roman" w:hAnsi="Times New Roman" w:cs="Times New Roman"/>
          <w:sz w:val="20"/>
          <w:szCs w:val="20"/>
        </w:rPr>
        <w:t>Do obowiązków Wykonawcy  należy w szczególności:</w:t>
      </w:r>
    </w:p>
    <w:p w:rsidR="00D8190D" w:rsidRPr="00D23528" w:rsidRDefault="00264140" w:rsidP="00264140">
      <w:pPr>
        <w:pStyle w:val="Bezodstpw"/>
        <w:jc w:val="both"/>
        <w:rPr>
          <w:rFonts w:ascii="Times New Roman" w:hAnsi="Times New Roman" w:cs="Times New Roman"/>
          <w:sz w:val="20"/>
          <w:szCs w:val="20"/>
        </w:rPr>
      </w:pPr>
      <w:r>
        <w:rPr>
          <w:rFonts w:ascii="Times New Roman" w:hAnsi="Times New Roman" w:cs="Times New Roman"/>
          <w:sz w:val="20"/>
          <w:szCs w:val="20"/>
        </w:rPr>
        <w:t xml:space="preserve">1) </w:t>
      </w:r>
      <w:r w:rsidR="00D8190D" w:rsidRPr="00D23528">
        <w:rPr>
          <w:rFonts w:ascii="Times New Roman" w:hAnsi="Times New Roman" w:cs="Times New Roman"/>
          <w:sz w:val="20"/>
          <w:szCs w:val="20"/>
        </w:rPr>
        <w:t>protokolarne przejęcie od Zamawiającego terenu budowy;</w:t>
      </w:r>
    </w:p>
    <w:p w:rsidR="00D8190D" w:rsidRPr="00D23528" w:rsidRDefault="00264140" w:rsidP="00264140">
      <w:pPr>
        <w:pStyle w:val="Bezodstpw"/>
        <w:jc w:val="both"/>
        <w:rPr>
          <w:rFonts w:ascii="Times New Roman" w:hAnsi="Times New Roman" w:cs="Times New Roman"/>
          <w:sz w:val="20"/>
          <w:szCs w:val="20"/>
        </w:rPr>
      </w:pPr>
      <w:r>
        <w:rPr>
          <w:rFonts w:ascii="Times New Roman" w:hAnsi="Times New Roman" w:cs="Times New Roman"/>
          <w:sz w:val="20"/>
          <w:szCs w:val="20"/>
        </w:rPr>
        <w:t xml:space="preserve">2) </w:t>
      </w:r>
      <w:r w:rsidR="00D8190D" w:rsidRPr="00D23528">
        <w:rPr>
          <w:rFonts w:ascii="Times New Roman" w:hAnsi="Times New Roman" w:cs="Times New Roman"/>
          <w:sz w:val="20"/>
          <w:szCs w:val="20"/>
        </w:rPr>
        <w:t xml:space="preserve">zapewnienie ochrony mienia znajdującego się na terenie budowy, w szczególności pod względem przeciwpożarowym; </w:t>
      </w:r>
    </w:p>
    <w:p w:rsidR="00D8190D" w:rsidRPr="00D23528" w:rsidRDefault="00264140" w:rsidP="00264140">
      <w:pPr>
        <w:pStyle w:val="Bezodstpw"/>
        <w:jc w:val="both"/>
        <w:rPr>
          <w:rFonts w:ascii="Times New Roman" w:hAnsi="Times New Roman" w:cs="Times New Roman"/>
          <w:sz w:val="20"/>
          <w:szCs w:val="20"/>
        </w:rPr>
      </w:pPr>
      <w:r>
        <w:rPr>
          <w:rFonts w:ascii="Times New Roman" w:hAnsi="Times New Roman" w:cs="Times New Roman"/>
          <w:sz w:val="20"/>
          <w:szCs w:val="20"/>
        </w:rPr>
        <w:t xml:space="preserve">3) </w:t>
      </w:r>
      <w:r w:rsidR="00D8190D" w:rsidRPr="00D23528">
        <w:rPr>
          <w:rFonts w:ascii="Times New Roman" w:hAnsi="Times New Roman" w:cs="Times New Roman"/>
          <w:sz w:val="20"/>
          <w:szCs w:val="20"/>
        </w:rPr>
        <w:t>wykonywanie robót zgodnie z postanowieniami umowy, zasadami wiedzy technicznej i sztuki budowlanej, przy uwzględnieniu obowiązujących norm i przepisów prawa,  a także  w oparciu o dokumentację projektową, specyfikacje techniczne wykonania i odbioru robót, uzgodnienia branżowe oraz wytyczne i wszelkie zalecenia uzgodnione do wykonania w czasie realizacji zadania ze służbami Zamawiającego (inspektorami nadzoru);</w:t>
      </w:r>
    </w:p>
    <w:p w:rsidR="00D8190D" w:rsidRDefault="00264140" w:rsidP="00264140">
      <w:pPr>
        <w:pStyle w:val="Bezodstpw"/>
        <w:jc w:val="both"/>
        <w:rPr>
          <w:rFonts w:ascii="Times New Roman" w:hAnsi="Times New Roman" w:cs="Times New Roman"/>
          <w:sz w:val="20"/>
          <w:szCs w:val="20"/>
        </w:rPr>
      </w:pPr>
      <w:r>
        <w:rPr>
          <w:rFonts w:ascii="Times New Roman" w:hAnsi="Times New Roman" w:cs="Times New Roman"/>
          <w:sz w:val="20"/>
          <w:szCs w:val="20"/>
        </w:rPr>
        <w:t xml:space="preserve">4) </w:t>
      </w:r>
      <w:r w:rsidR="00D8190D" w:rsidRPr="00D23528">
        <w:rPr>
          <w:rFonts w:ascii="Times New Roman" w:hAnsi="Times New Roman" w:cs="Times New Roman"/>
          <w:sz w:val="20"/>
          <w:szCs w:val="20"/>
        </w:rPr>
        <w:t>zapewnienie kierownictwa i nadzoru nad realizacją przedmiotu umowy, siły roboczej, materiałów, sprzętu oraz urządzeń niezbędnych do wykonania przedmiotu umowy oraz usunięcia wad w takim zakresie, w jakim jest to wymienione w dokumentach umownych lub może być logicznie wywnioskowane;</w:t>
      </w:r>
    </w:p>
    <w:p w:rsidR="00217A3D" w:rsidRPr="00D23528" w:rsidRDefault="00217A3D" w:rsidP="00AC496B">
      <w:pPr>
        <w:pStyle w:val="Bezodstpw"/>
        <w:ind w:left="714"/>
        <w:jc w:val="both"/>
        <w:rPr>
          <w:rFonts w:ascii="Times New Roman" w:hAnsi="Times New Roman" w:cs="Times New Roman"/>
          <w:sz w:val="20"/>
          <w:szCs w:val="20"/>
        </w:rPr>
      </w:pPr>
    </w:p>
    <w:p w:rsidR="00D8190D" w:rsidRDefault="00685D7B" w:rsidP="00AC496B">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3</w:t>
      </w:r>
      <w:r w:rsidR="00217A3D">
        <w:rPr>
          <w:rFonts w:ascii="Times New Roman" w:hAnsi="Times New Roman" w:cs="Times New Roman"/>
          <w:sz w:val="20"/>
          <w:szCs w:val="20"/>
        </w:rPr>
        <w:t>.</w:t>
      </w:r>
      <w:r w:rsidR="00D8190D" w:rsidRPr="00D23528">
        <w:rPr>
          <w:rFonts w:ascii="Times New Roman" w:hAnsi="Times New Roman" w:cs="Times New Roman"/>
          <w:sz w:val="20"/>
          <w:szCs w:val="20"/>
        </w:rPr>
        <w:t xml:space="preserve">Pozostałe  obowiązki, zobowiązania Wykonawcy oraz wytyczne realizacyjne, określone zostały w opisie przedmiotu zamówienia, stanowiącym załącznik </w:t>
      </w:r>
      <w:r w:rsidR="00264140">
        <w:rPr>
          <w:rFonts w:ascii="Times New Roman" w:hAnsi="Times New Roman" w:cs="Times New Roman"/>
          <w:sz w:val="20"/>
          <w:szCs w:val="20"/>
        </w:rPr>
        <w:t xml:space="preserve">nr 1 </w:t>
      </w:r>
      <w:r w:rsidR="00D8190D" w:rsidRPr="00D23528">
        <w:rPr>
          <w:rFonts w:ascii="Times New Roman" w:hAnsi="Times New Roman" w:cs="Times New Roman"/>
          <w:sz w:val="20"/>
          <w:szCs w:val="20"/>
        </w:rPr>
        <w:t>do specyfikacji istotnych warunków zamówienia.</w:t>
      </w:r>
    </w:p>
    <w:p w:rsidR="00217A3D" w:rsidRPr="00D23528" w:rsidRDefault="00217A3D" w:rsidP="00AC496B">
      <w:pPr>
        <w:pStyle w:val="Bezodstpw"/>
        <w:ind w:left="360"/>
        <w:jc w:val="both"/>
        <w:rPr>
          <w:rFonts w:ascii="Times New Roman" w:hAnsi="Times New Roman" w:cs="Times New Roman"/>
          <w:sz w:val="20"/>
          <w:szCs w:val="20"/>
        </w:rPr>
      </w:pPr>
    </w:p>
    <w:p w:rsidR="00D8190D" w:rsidRDefault="00685D7B" w:rsidP="00AC496B">
      <w:pPr>
        <w:pStyle w:val="Bezodstpw"/>
        <w:jc w:val="both"/>
        <w:rPr>
          <w:rFonts w:ascii="Times New Roman" w:hAnsi="Times New Roman" w:cs="Times New Roman"/>
          <w:sz w:val="20"/>
          <w:szCs w:val="20"/>
        </w:rPr>
      </w:pPr>
      <w:r>
        <w:rPr>
          <w:rFonts w:ascii="Times New Roman" w:hAnsi="Times New Roman" w:cs="Times New Roman"/>
          <w:sz w:val="20"/>
          <w:szCs w:val="20"/>
        </w:rPr>
        <w:t>4</w:t>
      </w:r>
      <w:r w:rsidR="00217A3D">
        <w:rPr>
          <w:rFonts w:ascii="Times New Roman" w:hAnsi="Times New Roman" w:cs="Times New Roman"/>
          <w:sz w:val="20"/>
          <w:szCs w:val="20"/>
        </w:rPr>
        <w:t>.</w:t>
      </w:r>
      <w:r w:rsidR="00D8190D" w:rsidRPr="00D23528">
        <w:rPr>
          <w:rFonts w:ascii="Times New Roman" w:hAnsi="Times New Roman" w:cs="Times New Roman"/>
          <w:sz w:val="20"/>
          <w:szCs w:val="20"/>
        </w:rPr>
        <w:t>Wykonawca ponosi całkowitą odpowiedzialność materialną i prawną za szkody spowodowane działalnością Wykonawcy i jego podwykonawców wynikłe z realizacji przedmiotu niniejszej umowy, powstałe u Zamawiającego i osób trzecich. Nie dotyczy to zakłóceń będących normalnym następstwem prowadzenia czynności i robót przewidzianych umową, których zgodnie z rzetelną praktyką budowlaną Wykonawca nie mógł uniknąć.</w:t>
      </w:r>
    </w:p>
    <w:p w:rsidR="00217A3D" w:rsidRPr="00D23528" w:rsidRDefault="00217A3D" w:rsidP="00AC496B">
      <w:pPr>
        <w:pStyle w:val="Bezodstpw"/>
        <w:jc w:val="both"/>
        <w:rPr>
          <w:rFonts w:ascii="Times New Roman" w:hAnsi="Times New Roman" w:cs="Times New Roman"/>
          <w:sz w:val="20"/>
          <w:szCs w:val="20"/>
        </w:rPr>
      </w:pPr>
    </w:p>
    <w:p w:rsidR="00D8190D" w:rsidRDefault="00685D7B" w:rsidP="00AC496B">
      <w:pPr>
        <w:suppressAutoHyphens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00217A3D">
        <w:rPr>
          <w:rFonts w:ascii="Times New Roman" w:hAnsi="Times New Roman" w:cs="Times New Roman"/>
          <w:sz w:val="20"/>
          <w:szCs w:val="20"/>
        </w:rPr>
        <w:t>.</w:t>
      </w:r>
      <w:r w:rsidR="00D8190D" w:rsidRPr="00D23528">
        <w:rPr>
          <w:rFonts w:ascii="Times New Roman" w:hAnsi="Times New Roman" w:cs="Times New Roman"/>
          <w:sz w:val="20"/>
          <w:szCs w:val="20"/>
        </w:rPr>
        <w:t>Wykonawca oświadcza, iż ujął w swojej ofercie cenowej wszystkie roboty towarzyszące i zabezpieczające a nie wyszczególnione w przedmiarach robót, dokumentacji projektowej i opisie robót oraz inne prace umożliwiające Wykonawcy wykonanie robót podstawowych ujętych w przedmiarach oraz dokumentacji projektowej.</w:t>
      </w:r>
    </w:p>
    <w:p w:rsidR="00217A3D" w:rsidRPr="00D23528" w:rsidRDefault="00217A3D" w:rsidP="00AC496B">
      <w:pPr>
        <w:suppressAutoHyphens w:val="0"/>
        <w:spacing w:after="0" w:line="240" w:lineRule="auto"/>
        <w:jc w:val="both"/>
        <w:rPr>
          <w:rFonts w:ascii="Times New Roman" w:hAnsi="Times New Roman" w:cs="Times New Roman"/>
          <w:sz w:val="20"/>
          <w:szCs w:val="20"/>
        </w:rPr>
      </w:pPr>
    </w:p>
    <w:p w:rsidR="00D8190D" w:rsidRDefault="00685D7B" w:rsidP="00AC496B">
      <w:pPr>
        <w:pStyle w:val="Bezodstpw"/>
        <w:jc w:val="both"/>
        <w:rPr>
          <w:rFonts w:ascii="Times New Roman" w:hAnsi="Times New Roman" w:cs="Times New Roman"/>
          <w:sz w:val="20"/>
          <w:szCs w:val="20"/>
        </w:rPr>
      </w:pPr>
      <w:r>
        <w:rPr>
          <w:rFonts w:ascii="Times New Roman" w:hAnsi="Times New Roman" w:cs="Times New Roman"/>
          <w:sz w:val="20"/>
          <w:szCs w:val="20"/>
        </w:rPr>
        <w:t>6</w:t>
      </w:r>
      <w:r w:rsidR="00217A3D">
        <w:rPr>
          <w:rFonts w:ascii="Times New Roman" w:hAnsi="Times New Roman" w:cs="Times New Roman"/>
          <w:sz w:val="20"/>
          <w:szCs w:val="20"/>
        </w:rPr>
        <w:t>.</w:t>
      </w:r>
      <w:r w:rsidR="00D8190D" w:rsidRPr="00D23528">
        <w:rPr>
          <w:rFonts w:ascii="Times New Roman" w:hAnsi="Times New Roman" w:cs="Times New Roman"/>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rsidR="00217A3D" w:rsidRPr="00D23528" w:rsidRDefault="00217A3D" w:rsidP="00AC496B">
      <w:pPr>
        <w:pStyle w:val="Bezodstpw"/>
        <w:jc w:val="both"/>
        <w:rPr>
          <w:rFonts w:ascii="Times New Roman" w:hAnsi="Times New Roman" w:cs="Times New Roman"/>
          <w:sz w:val="20"/>
          <w:szCs w:val="20"/>
        </w:rPr>
      </w:pPr>
    </w:p>
    <w:p w:rsidR="00D8190D" w:rsidRDefault="00685D7B" w:rsidP="00AC496B">
      <w:pPr>
        <w:pStyle w:val="Bezodstpw"/>
        <w:jc w:val="both"/>
        <w:rPr>
          <w:rFonts w:ascii="Times New Roman" w:hAnsi="Times New Roman" w:cs="Times New Roman"/>
          <w:sz w:val="20"/>
          <w:szCs w:val="20"/>
        </w:rPr>
      </w:pPr>
      <w:r>
        <w:rPr>
          <w:rFonts w:ascii="Times New Roman" w:hAnsi="Times New Roman" w:cs="Times New Roman"/>
          <w:sz w:val="20"/>
          <w:szCs w:val="20"/>
        </w:rPr>
        <w:t>7</w:t>
      </w:r>
      <w:r w:rsidR="00217A3D">
        <w:rPr>
          <w:rFonts w:ascii="Times New Roman" w:hAnsi="Times New Roman" w:cs="Times New Roman"/>
          <w:sz w:val="20"/>
          <w:szCs w:val="20"/>
        </w:rPr>
        <w:t>.</w:t>
      </w:r>
      <w:r w:rsidR="00D8190D" w:rsidRPr="00D23528">
        <w:rPr>
          <w:rFonts w:ascii="Times New Roman" w:hAnsi="Times New Roman" w:cs="Times New Roman"/>
          <w:sz w:val="20"/>
          <w:szCs w:val="20"/>
        </w:rPr>
        <w:t>Wykonawca zobowiązany jest do niezwłocznego informowania Zamawiającego o każdej zmianie adresu siedziby i o każdej innej zmianie działalności, mogącej mieć wpływ na realizację umowy.</w:t>
      </w:r>
    </w:p>
    <w:p w:rsidR="00217A3D" w:rsidRPr="00D23528" w:rsidRDefault="00217A3D" w:rsidP="00AC496B">
      <w:pPr>
        <w:pStyle w:val="Bezodstpw"/>
        <w:jc w:val="both"/>
        <w:rPr>
          <w:rFonts w:ascii="Times New Roman" w:hAnsi="Times New Roman" w:cs="Times New Roman"/>
          <w:sz w:val="20"/>
          <w:szCs w:val="20"/>
        </w:rPr>
      </w:pPr>
    </w:p>
    <w:p w:rsidR="00D8190D" w:rsidRDefault="00685D7B" w:rsidP="00AC496B">
      <w:pPr>
        <w:widowControl w:val="0"/>
        <w:suppressAutoHyphens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r w:rsidR="00217A3D">
        <w:rPr>
          <w:rFonts w:ascii="Times New Roman" w:hAnsi="Times New Roman" w:cs="Times New Roman"/>
          <w:sz w:val="20"/>
          <w:szCs w:val="20"/>
        </w:rPr>
        <w:t>.</w:t>
      </w:r>
      <w:r w:rsidR="00D8190D" w:rsidRPr="00D23528">
        <w:rPr>
          <w:rFonts w:ascii="Times New Roman" w:hAnsi="Times New Roman" w:cs="Times New Roman"/>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p w:rsidR="00217A3D" w:rsidRPr="00D23528" w:rsidRDefault="00217A3D" w:rsidP="00AC496B">
      <w:pPr>
        <w:widowControl w:val="0"/>
        <w:suppressAutoHyphens w:val="0"/>
        <w:autoSpaceDE w:val="0"/>
        <w:autoSpaceDN w:val="0"/>
        <w:adjustRightInd w:val="0"/>
        <w:spacing w:after="0" w:line="240" w:lineRule="auto"/>
        <w:jc w:val="both"/>
        <w:rPr>
          <w:rFonts w:ascii="Times New Roman" w:hAnsi="Times New Roman" w:cs="Times New Roman"/>
          <w:sz w:val="20"/>
          <w:szCs w:val="2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9</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Gwarancja i rękojmia</w:t>
      </w:r>
    </w:p>
    <w:p w:rsidR="00217A3D" w:rsidRPr="00D23528" w:rsidRDefault="00217A3D" w:rsidP="00AC496B">
      <w:pPr>
        <w:spacing w:after="0" w:line="240" w:lineRule="auto"/>
        <w:jc w:val="center"/>
        <w:rPr>
          <w:rFonts w:ascii="Times New Roman" w:hAnsi="Times New Roman" w:cs="Times New Roman"/>
          <w:sz w:val="20"/>
          <w:szCs w:val="20"/>
          <w:u w:val="single"/>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Wykonawca udziela rękojmi i gwarancji na roboty budowlane na okres 60 miesięcy, natomiast na zabudowane materiały i urządzenia - gwarancji dostawcy lub ich producenta, licząc od daty odbioru końcowego bez zastrzeżeń przedmiotu umowy.</w:t>
      </w:r>
    </w:p>
    <w:p w:rsidR="00217A3D" w:rsidRPr="00D23528" w:rsidRDefault="00217A3D" w:rsidP="00AC496B">
      <w:pPr>
        <w:pStyle w:val="Bezodstpw"/>
        <w:jc w:val="both"/>
        <w:rPr>
          <w:rFonts w:ascii="Times New Roman" w:hAnsi="Times New Roman" w:cs="Times New Roman"/>
          <w:sz w:val="20"/>
          <w:szCs w:val="20"/>
        </w:rPr>
      </w:pPr>
    </w:p>
    <w:p w:rsidR="00D8190D" w:rsidRPr="007677BA" w:rsidRDefault="00217A3D" w:rsidP="00AC496B">
      <w:pPr>
        <w:pStyle w:val="Bezodstpw"/>
        <w:jc w:val="both"/>
        <w:rPr>
          <w:rFonts w:ascii="Times New Roman" w:hAnsi="Times New Roman" w:cs="Times New Roman"/>
          <w:color w:val="000000"/>
          <w:sz w:val="20"/>
          <w:szCs w:val="20"/>
          <w:lang w:eastAsia="pl-PL"/>
        </w:rPr>
      </w:pPr>
      <w:r w:rsidRPr="007677BA">
        <w:rPr>
          <w:rFonts w:ascii="Times New Roman" w:hAnsi="Times New Roman" w:cs="Times New Roman"/>
          <w:sz w:val="20"/>
          <w:szCs w:val="20"/>
        </w:rPr>
        <w:t>2.</w:t>
      </w:r>
      <w:r w:rsidR="00D8190D" w:rsidRPr="007677BA">
        <w:rPr>
          <w:rFonts w:ascii="Times New Roman" w:hAnsi="Times New Roman" w:cs="Times New Roman"/>
          <w:sz w:val="20"/>
          <w:szCs w:val="20"/>
        </w:rPr>
        <w:t xml:space="preserve">W okresie gwarancji i rękojmi Wykonawca zobowiązany jest do nieodpłatnego usuwania zaistniałych wad </w:t>
      </w:r>
      <w:r w:rsidR="007677BA">
        <w:rPr>
          <w:rFonts w:ascii="Times New Roman" w:hAnsi="Times New Roman" w:cs="Times New Roman"/>
          <w:sz w:val="20"/>
          <w:szCs w:val="20"/>
        </w:rPr>
        <w:t xml:space="preserve">       </w:t>
      </w:r>
      <w:r w:rsidR="00D8190D" w:rsidRPr="007677BA">
        <w:rPr>
          <w:rFonts w:ascii="Times New Roman" w:hAnsi="Times New Roman" w:cs="Times New Roman"/>
          <w:sz w:val="20"/>
          <w:szCs w:val="20"/>
        </w:rPr>
        <w:t>w termin</w:t>
      </w:r>
      <w:r w:rsidR="007677BA" w:rsidRPr="007677BA">
        <w:rPr>
          <w:rFonts w:ascii="Times New Roman" w:hAnsi="Times New Roman" w:cs="Times New Roman"/>
          <w:sz w:val="20"/>
          <w:szCs w:val="20"/>
        </w:rPr>
        <w:t xml:space="preserve">ie wynikającym z oferty tj.  …………….dni </w:t>
      </w:r>
      <w:r w:rsidR="007677BA">
        <w:rPr>
          <w:rFonts w:ascii="Times New Roman" w:hAnsi="Times New Roman" w:cs="Times New Roman"/>
          <w:sz w:val="20"/>
          <w:szCs w:val="20"/>
        </w:rPr>
        <w:t xml:space="preserve">kalendarzowych licząc </w:t>
      </w:r>
      <w:r w:rsidR="007677BA" w:rsidRPr="007677BA">
        <w:rPr>
          <w:rFonts w:ascii="Times New Roman" w:hAnsi="Times New Roman" w:cs="Times New Roman"/>
          <w:sz w:val="20"/>
          <w:szCs w:val="20"/>
        </w:rPr>
        <w:t xml:space="preserve"> od </w:t>
      </w:r>
      <w:r w:rsidR="00D8190D" w:rsidRPr="007677BA">
        <w:rPr>
          <w:rFonts w:ascii="Times New Roman" w:hAnsi="Times New Roman" w:cs="Times New Roman"/>
          <w:sz w:val="20"/>
          <w:szCs w:val="20"/>
        </w:rPr>
        <w:t xml:space="preserve">daty otrzymania wezwania do ich usunięcia, </w:t>
      </w:r>
      <w:r w:rsidR="007677BA">
        <w:rPr>
          <w:rFonts w:ascii="Times New Roman" w:hAnsi="Times New Roman" w:cs="Times New Roman"/>
          <w:sz w:val="20"/>
          <w:szCs w:val="20"/>
        </w:rPr>
        <w:t xml:space="preserve">natomiast </w:t>
      </w:r>
      <w:r w:rsidR="00D8190D" w:rsidRPr="007677BA">
        <w:rPr>
          <w:rFonts w:ascii="Times New Roman" w:hAnsi="Times New Roman" w:cs="Times New Roman"/>
          <w:sz w:val="20"/>
          <w:szCs w:val="20"/>
        </w:rPr>
        <w:t xml:space="preserve"> w przypadku wad i usterek zagrażających życiu </w:t>
      </w:r>
      <w:r w:rsidR="007677BA">
        <w:rPr>
          <w:rFonts w:ascii="Times New Roman" w:hAnsi="Times New Roman" w:cs="Times New Roman"/>
          <w:sz w:val="20"/>
          <w:szCs w:val="20"/>
        </w:rPr>
        <w:t>-</w:t>
      </w:r>
      <w:r w:rsidR="00D8190D" w:rsidRPr="007677BA">
        <w:rPr>
          <w:rFonts w:ascii="Times New Roman" w:hAnsi="Times New Roman" w:cs="Times New Roman"/>
          <w:sz w:val="20"/>
          <w:szCs w:val="20"/>
        </w:rPr>
        <w:t xml:space="preserve"> bezzwłocznie.</w:t>
      </w:r>
      <w:r w:rsidR="00D8190D" w:rsidRPr="007677BA">
        <w:rPr>
          <w:rFonts w:ascii="Times New Roman" w:hAnsi="Times New Roman" w:cs="Times New Roman"/>
          <w:color w:val="000000"/>
          <w:sz w:val="20"/>
          <w:szCs w:val="20"/>
          <w:lang w:eastAsia="pl-PL"/>
        </w:rPr>
        <w:t xml:space="preserve"> </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3.</w:t>
      </w:r>
      <w:r w:rsidR="00D8190D" w:rsidRPr="00D23528">
        <w:rPr>
          <w:rFonts w:ascii="Times New Roman" w:hAnsi="Times New Roman" w:cs="Times New Roman"/>
          <w:sz w:val="20"/>
          <w:szCs w:val="20"/>
        </w:rPr>
        <w:t xml:space="preserve">Jeżeli Wykonawca nie usunie wykrytych wad w terminie </w:t>
      </w:r>
      <w:r w:rsidR="007677BA">
        <w:rPr>
          <w:rFonts w:ascii="Times New Roman" w:hAnsi="Times New Roman" w:cs="Times New Roman"/>
          <w:sz w:val="20"/>
          <w:szCs w:val="20"/>
        </w:rPr>
        <w:t xml:space="preserve">określonym w ust. 2 niniejszego paragrafu </w:t>
      </w:r>
      <w:r w:rsidR="00D8190D" w:rsidRPr="00D23528">
        <w:rPr>
          <w:rFonts w:ascii="Times New Roman" w:hAnsi="Times New Roman" w:cs="Times New Roman"/>
          <w:sz w:val="20"/>
          <w:szCs w:val="20"/>
        </w:rPr>
        <w:t xml:space="preserve"> Zamawiający może zlecić ich usunięcie osobie trzeciej (innemu wykonawcy) na koszt i ryzyko Wykonawcy. </w:t>
      </w:r>
      <w:r>
        <w:rPr>
          <w:rFonts w:ascii="Times New Roman" w:hAnsi="Times New Roman" w:cs="Times New Roman"/>
          <w:sz w:val="20"/>
          <w:szCs w:val="20"/>
        </w:rPr>
        <w:t xml:space="preserve">     </w:t>
      </w:r>
      <w:r w:rsidR="00D8190D" w:rsidRPr="00D23528">
        <w:rPr>
          <w:rFonts w:ascii="Times New Roman" w:hAnsi="Times New Roman" w:cs="Times New Roman"/>
          <w:sz w:val="20"/>
          <w:szCs w:val="20"/>
        </w:rPr>
        <w:t xml:space="preserve">O zamiarze powierzenia usunięcia wad i usterek osobie trzeciej Zamawiający </w:t>
      </w:r>
      <w:r w:rsidR="007677BA">
        <w:rPr>
          <w:rFonts w:ascii="Times New Roman" w:hAnsi="Times New Roman" w:cs="Times New Roman"/>
          <w:sz w:val="20"/>
          <w:szCs w:val="20"/>
        </w:rPr>
        <w:t>zawiadomi</w:t>
      </w:r>
      <w:r w:rsidR="00D8190D" w:rsidRPr="00D23528">
        <w:rPr>
          <w:rFonts w:ascii="Times New Roman" w:hAnsi="Times New Roman" w:cs="Times New Roman"/>
          <w:sz w:val="20"/>
          <w:szCs w:val="20"/>
        </w:rPr>
        <w:t xml:space="preserve"> Wykonawcę co najmniej na 3 (trzy) dni wcześniej. Koszt usunięcia wad  przez osobę trzecią zostanie w takim przypadku potrącony z zabezpieczenia należytego wykonania umowy wniesionego przez Wykonawcę.</w:t>
      </w:r>
    </w:p>
    <w:p w:rsidR="00217A3D" w:rsidRPr="00D23528" w:rsidRDefault="00217A3D" w:rsidP="00AC496B">
      <w:pPr>
        <w:pStyle w:val="Bezodstpw"/>
        <w:jc w:val="both"/>
        <w:rPr>
          <w:rFonts w:ascii="Times New Roman" w:hAnsi="Times New Roman" w:cs="Times New Roman"/>
          <w:sz w:val="20"/>
          <w:szCs w:val="20"/>
        </w:rPr>
      </w:pPr>
    </w:p>
    <w:p w:rsidR="00217A3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4.</w:t>
      </w:r>
      <w:r w:rsidR="00D8190D" w:rsidRPr="00D23528">
        <w:rPr>
          <w:rFonts w:ascii="Times New Roman" w:hAnsi="Times New Roman" w:cs="Times New Roman"/>
          <w:sz w:val="20"/>
          <w:szCs w:val="20"/>
        </w:rPr>
        <w:t xml:space="preserve">Dochodzenie roszczeń z tytułu rękojmi i gwarancji możliwe jest także po upływie terminu rękojmi i gwarancji, w przypadku reklamowania wady przed upływem terminu.  </w:t>
      </w:r>
    </w:p>
    <w:p w:rsidR="00D8190D" w:rsidRPr="00D23528" w:rsidRDefault="00D8190D" w:rsidP="00AC496B">
      <w:pPr>
        <w:pStyle w:val="Bezodstpw"/>
        <w:jc w:val="both"/>
        <w:rPr>
          <w:rFonts w:ascii="Times New Roman" w:hAnsi="Times New Roman" w:cs="Times New Roman"/>
          <w:sz w:val="20"/>
          <w:szCs w:val="20"/>
        </w:rPr>
      </w:pPr>
      <w:r w:rsidRPr="00D23528">
        <w:rPr>
          <w:rFonts w:ascii="Times New Roman" w:hAnsi="Times New Roman" w:cs="Times New Roman"/>
          <w:sz w:val="20"/>
          <w:szCs w:val="20"/>
        </w:rPr>
        <w:t xml:space="preserve">                                                    </w:t>
      </w: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10</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Zabezpieczenie należytego wykonania umowy</w:t>
      </w:r>
    </w:p>
    <w:p w:rsidR="00217A3D" w:rsidRPr="00D23528" w:rsidRDefault="00217A3D" w:rsidP="00AC496B">
      <w:pPr>
        <w:spacing w:after="0" w:line="240" w:lineRule="auto"/>
        <w:jc w:val="center"/>
        <w:rPr>
          <w:rFonts w:ascii="Times New Roman" w:hAnsi="Times New Roman" w:cs="Times New Roman"/>
          <w:sz w:val="20"/>
          <w:szCs w:val="20"/>
          <w:u w:val="single"/>
        </w:rPr>
      </w:pPr>
    </w:p>
    <w:p w:rsidR="00852DF9" w:rsidRDefault="00217A3D" w:rsidP="00C158B2">
      <w:pPr>
        <w:pStyle w:val="Bezodstpw"/>
        <w:jc w:val="both"/>
        <w:rPr>
          <w:rFonts w:ascii="Times New Roman" w:hAnsi="Times New Roman" w:cs="Times New Roman"/>
          <w:bCs/>
          <w:sz w:val="20"/>
          <w:szCs w:val="20"/>
        </w:rPr>
      </w:pPr>
      <w:r>
        <w:rPr>
          <w:rFonts w:ascii="Times New Roman" w:hAnsi="Times New Roman" w:cs="Times New Roman"/>
          <w:sz w:val="20"/>
          <w:szCs w:val="20"/>
        </w:rPr>
        <w:t>1.</w:t>
      </w:r>
      <w:r w:rsidR="00852DF9">
        <w:rPr>
          <w:rFonts w:ascii="Times New Roman" w:hAnsi="Times New Roman" w:cs="Times New Roman"/>
          <w:sz w:val="20"/>
          <w:szCs w:val="20"/>
        </w:rPr>
        <w:t>T</w:t>
      </w:r>
      <w:r w:rsidR="00D8190D" w:rsidRPr="00D23528">
        <w:rPr>
          <w:rFonts w:ascii="Times New Roman" w:hAnsi="Times New Roman" w:cs="Times New Roman"/>
          <w:sz w:val="20"/>
          <w:szCs w:val="20"/>
        </w:rPr>
        <w:t xml:space="preserve">ytułem zabezpieczenia należytego wykonania umowy Wykonawca najpóźniej w dniu zawarcia umowy </w:t>
      </w:r>
      <w:r w:rsidR="00852DF9">
        <w:rPr>
          <w:rFonts w:ascii="Times New Roman" w:hAnsi="Times New Roman" w:cs="Times New Roman"/>
          <w:sz w:val="20"/>
          <w:szCs w:val="20"/>
        </w:rPr>
        <w:t xml:space="preserve">zobowiązany jest do </w:t>
      </w:r>
      <w:r w:rsidR="00D8190D" w:rsidRPr="00D23528">
        <w:rPr>
          <w:rFonts w:ascii="Times New Roman" w:hAnsi="Times New Roman" w:cs="Times New Roman"/>
          <w:sz w:val="20"/>
          <w:szCs w:val="20"/>
        </w:rPr>
        <w:t>wniesie</w:t>
      </w:r>
      <w:r w:rsidR="00852DF9">
        <w:rPr>
          <w:rFonts w:ascii="Times New Roman" w:hAnsi="Times New Roman" w:cs="Times New Roman"/>
          <w:sz w:val="20"/>
          <w:szCs w:val="20"/>
        </w:rPr>
        <w:t xml:space="preserve">nia </w:t>
      </w:r>
      <w:r w:rsidR="00D8190D" w:rsidRPr="00D23528">
        <w:rPr>
          <w:rFonts w:ascii="Times New Roman" w:hAnsi="Times New Roman" w:cs="Times New Roman"/>
          <w:sz w:val="20"/>
          <w:szCs w:val="20"/>
        </w:rPr>
        <w:t xml:space="preserve"> zabezpieczeni</w:t>
      </w:r>
      <w:r w:rsidR="00852DF9">
        <w:rPr>
          <w:rFonts w:ascii="Times New Roman" w:hAnsi="Times New Roman" w:cs="Times New Roman"/>
          <w:sz w:val="20"/>
          <w:szCs w:val="20"/>
        </w:rPr>
        <w:t>a</w:t>
      </w:r>
      <w:r w:rsidR="00D8190D" w:rsidRPr="00D23528">
        <w:rPr>
          <w:rFonts w:ascii="Times New Roman" w:hAnsi="Times New Roman" w:cs="Times New Roman"/>
          <w:sz w:val="20"/>
          <w:szCs w:val="20"/>
        </w:rPr>
        <w:t xml:space="preserve">  w wysokości 10 % zaoferowanej ceny ofertowej brutto</w:t>
      </w:r>
      <w:r w:rsidR="00852DF9">
        <w:rPr>
          <w:rFonts w:ascii="Times New Roman" w:hAnsi="Times New Roman" w:cs="Times New Roman"/>
          <w:sz w:val="20"/>
          <w:szCs w:val="20"/>
        </w:rPr>
        <w:t xml:space="preserve"> podanej w ofercie </w:t>
      </w:r>
      <w:r w:rsidR="00D8190D" w:rsidRPr="00D23528">
        <w:rPr>
          <w:rFonts w:ascii="Times New Roman" w:hAnsi="Times New Roman" w:cs="Times New Roman"/>
          <w:sz w:val="20"/>
          <w:szCs w:val="20"/>
        </w:rPr>
        <w:t xml:space="preserve">tj. kwotę  </w:t>
      </w:r>
      <w:r w:rsidR="00852DF9">
        <w:rPr>
          <w:rFonts w:ascii="Times New Roman" w:hAnsi="Times New Roman" w:cs="Times New Roman"/>
          <w:sz w:val="20"/>
          <w:szCs w:val="20"/>
        </w:rPr>
        <w:t>………</w:t>
      </w:r>
      <w:r w:rsidR="00D8190D" w:rsidRPr="00D23528">
        <w:rPr>
          <w:rFonts w:ascii="Times New Roman" w:hAnsi="Times New Roman" w:cs="Times New Roman"/>
          <w:sz w:val="20"/>
          <w:szCs w:val="20"/>
        </w:rPr>
        <w:t>…… zł (słownie: …</w:t>
      </w:r>
      <w:r w:rsidR="00852DF9">
        <w:rPr>
          <w:rFonts w:ascii="Times New Roman" w:hAnsi="Times New Roman" w:cs="Times New Roman"/>
          <w:sz w:val="20"/>
          <w:szCs w:val="20"/>
        </w:rPr>
        <w:t>………..</w:t>
      </w:r>
      <w:r w:rsidR="00D8190D" w:rsidRPr="00D23528">
        <w:rPr>
          <w:rFonts w:ascii="Times New Roman" w:hAnsi="Times New Roman" w:cs="Times New Roman"/>
          <w:sz w:val="20"/>
          <w:szCs w:val="20"/>
        </w:rPr>
        <w:t>………)</w:t>
      </w:r>
      <w:r w:rsidR="00852DF9" w:rsidRPr="00A55D6A">
        <w:rPr>
          <w:rFonts w:ascii="Times New Roman" w:hAnsi="Times New Roman" w:cs="Times New Roman"/>
          <w:bCs/>
          <w:sz w:val="20"/>
          <w:szCs w:val="20"/>
        </w:rPr>
        <w:t xml:space="preserve"> w wybranej przez </w:t>
      </w:r>
      <w:r w:rsidR="00852DF9">
        <w:rPr>
          <w:rFonts w:ascii="Times New Roman" w:hAnsi="Times New Roman" w:cs="Times New Roman"/>
          <w:bCs/>
          <w:sz w:val="20"/>
          <w:szCs w:val="20"/>
        </w:rPr>
        <w:t>W</w:t>
      </w:r>
      <w:r w:rsidR="00852DF9" w:rsidRPr="00A55D6A">
        <w:rPr>
          <w:rFonts w:ascii="Times New Roman" w:hAnsi="Times New Roman" w:cs="Times New Roman"/>
          <w:bCs/>
          <w:sz w:val="20"/>
          <w:szCs w:val="20"/>
        </w:rPr>
        <w:t>ykonawcę formie  określon</w:t>
      </w:r>
      <w:r w:rsidR="00852DF9">
        <w:rPr>
          <w:rFonts w:ascii="Times New Roman" w:hAnsi="Times New Roman" w:cs="Times New Roman"/>
          <w:bCs/>
          <w:sz w:val="20"/>
          <w:szCs w:val="20"/>
        </w:rPr>
        <w:t>ej</w:t>
      </w:r>
      <w:r w:rsidR="00852DF9" w:rsidRPr="00A55D6A">
        <w:rPr>
          <w:rFonts w:ascii="Times New Roman" w:hAnsi="Times New Roman" w:cs="Times New Roman"/>
          <w:bCs/>
          <w:sz w:val="20"/>
          <w:szCs w:val="20"/>
        </w:rPr>
        <w:t xml:space="preserve"> </w:t>
      </w:r>
      <w:r w:rsidR="00852DF9">
        <w:rPr>
          <w:rFonts w:ascii="Times New Roman" w:hAnsi="Times New Roman" w:cs="Times New Roman"/>
          <w:bCs/>
          <w:sz w:val="20"/>
          <w:szCs w:val="20"/>
        </w:rPr>
        <w:t xml:space="preserve">  </w:t>
      </w:r>
      <w:r w:rsidR="00852DF9" w:rsidRPr="00A55D6A">
        <w:rPr>
          <w:rFonts w:ascii="Times New Roman" w:hAnsi="Times New Roman" w:cs="Times New Roman"/>
          <w:bCs/>
          <w:sz w:val="20"/>
          <w:szCs w:val="20"/>
        </w:rPr>
        <w:t xml:space="preserve">w przepisie art. 148 ust. 1 ustawy </w:t>
      </w:r>
      <w:r w:rsidR="00852DF9">
        <w:rPr>
          <w:rFonts w:ascii="Times New Roman" w:hAnsi="Times New Roman" w:cs="Times New Roman"/>
          <w:bCs/>
          <w:sz w:val="20"/>
          <w:szCs w:val="20"/>
        </w:rPr>
        <w:t>Prawo zamówień publicznych.</w:t>
      </w:r>
    </w:p>
    <w:p w:rsidR="00852DF9" w:rsidRPr="00852DF9" w:rsidRDefault="00852DF9" w:rsidP="00C158B2">
      <w:pPr>
        <w:pStyle w:val="Bezodstpw"/>
        <w:jc w:val="both"/>
        <w:rPr>
          <w:rFonts w:ascii="Times New Roman" w:hAnsi="Times New Roman" w:cs="Times New Roman"/>
          <w:sz w:val="20"/>
          <w:szCs w:val="20"/>
        </w:rPr>
      </w:pPr>
      <w:r w:rsidRPr="00A55D6A">
        <w:rPr>
          <w:rFonts w:ascii="Times New Roman" w:hAnsi="Times New Roman" w:cs="Times New Roman"/>
          <w:bCs/>
          <w:sz w:val="20"/>
          <w:szCs w:val="20"/>
        </w:rPr>
        <w:t xml:space="preserve"> </w:t>
      </w:r>
    </w:p>
    <w:p w:rsidR="00C158B2" w:rsidRDefault="00852DF9" w:rsidP="00C158B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2.</w:t>
      </w:r>
      <w:r w:rsidRPr="00A55D6A">
        <w:rPr>
          <w:rFonts w:ascii="Times New Roman" w:hAnsi="Times New Roman" w:cs="Times New Roman"/>
          <w:bCs/>
          <w:sz w:val="20"/>
          <w:szCs w:val="20"/>
        </w:rPr>
        <w:t>Wykonawca może wnieść zabezpieczenie w jednej lub kilku formach wymienionych w art. 148 ust. 1 ustawy</w:t>
      </w:r>
      <w:r>
        <w:rPr>
          <w:rFonts w:ascii="Times New Roman" w:hAnsi="Times New Roman" w:cs="Times New Roman"/>
          <w:bCs/>
          <w:sz w:val="20"/>
          <w:szCs w:val="20"/>
        </w:rPr>
        <w:t xml:space="preserve"> Prawo zamówień publicznych</w:t>
      </w:r>
      <w:r w:rsidR="00C158B2">
        <w:rPr>
          <w:rFonts w:ascii="Times New Roman" w:hAnsi="Times New Roman" w:cs="Times New Roman"/>
          <w:bCs/>
          <w:sz w:val="20"/>
          <w:szCs w:val="20"/>
        </w:rPr>
        <w:t>.</w:t>
      </w:r>
      <w:r>
        <w:rPr>
          <w:rFonts w:ascii="Times New Roman" w:hAnsi="Times New Roman" w:cs="Times New Roman"/>
          <w:bCs/>
          <w:sz w:val="20"/>
          <w:szCs w:val="20"/>
        </w:rPr>
        <w:t xml:space="preserve"> </w:t>
      </w:r>
      <w:r w:rsidR="00C158B2" w:rsidRPr="00D23528">
        <w:rPr>
          <w:rFonts w:ascii="Times New Roman" w:hAnsi="Times New Roman" w:cs="Times New Roman"/>
          <w:sz w:val="20"/>
          <w:szCs w:val="20"/>
        </w:rPr>
        <w:t>Zamawiający nie dopuszcza tworzenia zabezpieczenia przez potrącenia z należności za częściowo wykonane roboty budowlane.</w:t>
      </w:r>
    </w:p>
    <w:p w:rsidR="00852DF9" w:rsidRPr="00A55D6A" w:rsidRDefault="00852DF9" w:rsidP="00C158B2">
      <w:pPr>
        <w:pStyle w:val="Bezodstpw"/>
        <w:jc w:val="both"/>
        <w:rPr>
          <w:rFonts w:ascii="Times New Roman" w:hAnsi="Times New Roman" w:cs="Times New Roman"/>
          <w:bCs/>
          <w:sz w:val="20"/>
          <w:szCs w:val="20"/>
        </w:rPr>
      </w:pPr>
    </w:p>
    <w:p w:rsidR="00C158B2" w:rsidRDefault="00C158B2" w:rsidP="00C158B2">
      <w:pPr>
        <w:pStyle w:val="Bezodstpw"/>
        <w:jc w:val="both"/>
        <w:rPr>
          <w:rFonts w:ascii="Times New Roman" w:hAnsi="Times New Roman" w:cs="Times New Roman"/>
          <w:sz w:val="20"/>
          <w:szCs w:val="20"/>
        </w:rPr>
      </w:pPr>
    </w:p>
    <w:p w:rsidR="00C158B2" w:rsidRPr="00C158B2" w:rsidRDefault="00C158B2" w:rsidP="00C158B2">
      <w:pPr>
        <w:autoSpaceDE w:val="0"/>
        <w:autoSpaceDN w:val="0"/>
        <w:adjustRightInd w:val="0"/>
        <w:spacing w:after="0" w:line="240" w:lineRule="auto"/>
        <w:jc w:val="both"/>
        <w:rPr>
          <w:rFonts w:ascii="Times New Roman" w:hAnsi="Times New Roman" w:cs="Times New Roman"/>
          <w:sz w:val="20"/>
          <w:szCs w:val="20"/>
        </w:rPr>
      </w:pPr>
      <w:r w:rsidRPr="00C158B2">
        <w:rPr>
          <w:rFonts w:ascii="Times New Roman" w:hAnsi="Times New Roman" w:cs="Times New Roman"/>
          <w:sz w:val="20"/>
          <w:szCs w:val="20"/>
        </w:rPr>
        <w:t xml:space="preserve">3.Zabezpieczenie wnoszone w pieniądzu Wykonawca wpłaca przelewem na rachunek bankowy </w:t>
      </w:r>
      <w:r>
        <w:rPr>
          <w:rFonts w:ascii="Times New Roman" w:hAnsi="Times New Roman" w:cs="Times New Roman"/>
          <w:sz w:val="20"/>
          <w:szCs w:val="20"/>
        </w:rPr>
        <w:t xml:space="preserve">Zamawiającego </w:t>
      </w:r>
      <w:r w:rsidRPr="00C158B2">
        <w:rPr>
          <w:rFonts w:ascii="Times New Roman" w:hAnsi="Times New Roman" w:cs="Times New Roman"/>
          <w:sz w:val="20"/>
          <w:szCs w:val="20"/>
        </w:rPr>
        <w:t xml:space="preserve">o nr 73 1020 2313 0000 3602 0574 0586. Dowód wpłaty powinien zawierać informację o proponowanej treści: „Zabezpieczenie należytego wykonania umowy - nr postępowania ZPU.271.21.2018 – remont budynku ul. Łagiewnicka 34 CUS”. </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4.</w:t>
      </w:r>
      <w:r w:rsidR="00D8190D" w:rsidRPr="00D23528">
        <w:rPr>
          <w:rFonts w:ascii="Times New Roman" w:hAnsi="Times New Roman" w:cs="Times New Roman"/>
          <w:sz w:val="20"/>
          <w:szCs w:val="20"/>
        </w:rPr>
        <w:t xml:space="preserve">Jeżeli zabezpieczenie </w:t>
      </w:r>
      <w:r w:rsidR="00C158B2">
        <w:rPr>
          <w:rFonts w:ascii="Times New Roman" w:hAnsi="Times New Roman" w:cs="Times New Roman"/>
          <w:sz w:val="20"/>
          <w:szCs w:val="20"/>
        </w:rPr>
        <w:t xml:space="preserve">zostanie wniesione </w:t>
      </w:r>
      <w:r w:rsidR="00D8190D" w:rsidRPr="00D23528">
        <w:rPr>
          <w:rFonts w:ascii="Times New Roman" w:hAnsi="Times New Roman" w:cs="Times New Roman"/>
          <w:sz w:val="20"/>
          <w:szCs w:val="20"/>
        </w:rPr>
        <w:t xml:space="preserve">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5.</w:t>
      </w:r>
      <w:r w:rsidR="00D8190D" w:rsidRPr="00D23528">
        <w:rPr>
          <w:rFonts w:ascii="Times New Roman" w:hAnsi="Times New Roman" w:cs="Times New Roman"/>
          <w:sz w:val="20"/>
          <w:szCs w:val="20"/>
        </w:rPr>
        <w:t xml:space="preserve">W trakcie realizacji umowy Wykonawca może dokonać zmiany formy zabezpieczenia na jedną lub kilka form, o których mowa </w:t>
      </w:r>
      <w:r w:rsidR="00C158B2">
        <w:rPr>
          <w:rFonts w:ascii="Times New Roman" w:hAnsi="Times New Roman" w:cs="Times New Roman"/>
          <w:sz w:val="20"/>
          <w:szCs w:val="20"/>
        </w:rPr>
        <w:t xml:space="preserve"> w art. 148 ust. 1 </w:t>
      </w:r>
      <w:r w:rsidR="00D8190D" w:rsidRPr="00D23528">
        <w:rPr>
          <w:rFonts w:ascii="Times New Roman" w:hAnsi="Times New Roman" w:cs="Times New Roman"/>
          <w:sz w:val="20"/>
          <w:szCs w:val="20"/>
        </w:rPr>
        <w:t xml:space="preserve"> ustaw</w:t>
      </w:r>
      <w:r w:rsidR="00C158B2">
        <w:rPr>
          <w:rFonts w:ascii="Times New Roman" w:hAnsi="Times New Roman" w:cs="Times New Roman"/>
          <w:sz w:val="20"/>
          <w:szCs w:val="20"/>
        </w:rPr>
        <w:t>y</w:t>
      </w:r>
      <w:r w:rsidR="00D8190D" w:rsidRPr="00D23528">
        <w:rPr>
          <w:rFonts w:ascii="Times New Roman" w:hAnsi="Times New Roman" w:cs="Times New Roman"/>
          <w:sz w:val="20"/>
          <w:szCs w:val="20"/>
        </w:rPr>
        <w:t xml:space="preserve"> Prawo zamówień publicznych.</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264140">
      <w:pPr>
        <w:pStyle w:val="Bezodstpw"/>
        <w:rPr>
          <w:rFonts w:ascii="Times New Roman" w:hAnsi="Times New Roman" w:cs="Times New Roman"/>
          <w:sz w:val="20"/>
          <w:szCs w:val="20"/>
        </w:rPr>
      </w:pPr>
      <w:r>
        <w:rPr>
          <w:rFonts w:ascii="Times New Roman" w:hAnsi="Times New Roman" w:cs="Times New Roman"/>
          <w:sz w:val="20"/>
          <w:szCs w:val="20"/>
        </w:rPr>
        <w:t>6.</w:t>
      </w:r>
      <w:r w:rsidR="00D8190D" w:rsidRPr="00D23528">
        <w:rPr>
          <w:rFonts w:ascii="Times New Roman" w:hAnsi="Times New Roman" w:cs="Times New Roman"/>
          <w:sz w:val="20"/>
          <w:szCs w:val="20"/>
        </w:rPr>
        <w:t xml:space="preserve">Zmiana formy zabezpieczenia jest dokonywana z zachowaniem ciągłości zabezpieczenia i bez zmniejszenia jego wysokości. </w:t>
      </w:r>
    </w:p>
    <w:p w:rsidR="00217A3D" w:rsidRPr="00D23528" w:rsidRDefault="00217A3D" w:rsidP="00AC496B">
      <w:pPr>
        <w:pStyle w:val="Bezodstpw"/>
        <w:jc w:val="both"/>
        <w:rPr>
          <w:rFonts w:ascii="Times New Roman" w:hAnsi="Times New Roman" w:cs="Times New Roman"/>
          <w:sz w:val="20"/>
          <w:szCs w:val="20"/>
        </w:rPr>
      </w:pPr>
    </w:p>
    <w:p w:rsidR="00C158B2" w:rsidRPr="00A55D6A" w:rsidRDefault="00C158B2" w:rsidP="00C158B2">
      <w:pPr>
        <w:pStyle w:val="bodytext"/>
        <w:spacing w:before="0" w:beforeAutospacing="0" w:after="0" w:afterAutospacing="0"/>
        <w:jc w:val="both"/>
        <w:rPr>
          <w:sz w:val="20"/>
          <w:szCs w:val="20"/>
        </w:rPr>
      </w:pPr>
      <w:r>
        <w:rPr>
          <w:sz w:val="20"/>
          <w:szCs w:val="20"/>
        </w:rPr>
        <w:t>7.</w:t>
      </w:r>
      <w:r w:rsidRPr="00A55D6A">
        <w:rPr>
          <w:sz w:val="20"/>
          <w:szCs w:val="20"/>
        </w:rPr>
        <w:t>Zamawiający zastrzega, że w przypadku wniesienia zabezpieczenia w formie niepieniężnej, dokument (poręczenie, gwarancja) winien mieć charakter abstrakcyjny, to jest zobowiązywać nieodwołalnie i bezwarunkowo do wypłacenia Zamawiającemu kwoty objętej żądaniem wypłaty, na pierwsze pisemne żądanie Zamawiającego wskazujące na niewykonanie lub nienależyte wykonanie umowy. Przedstawiony dokument nie może zawierać żadnych postanowień, na mocy których gwarant, poręczyciel byłby uprawniony do merytorycznego badania zasadności żądania wypłaty. W przypadku zamieszczenia w gwarancji zapisu, dotyczącego konieczności potwierdzenia własnoręczności podpisu osoby, która wystąpiła do gwaranta, poręczyciela  w imieniu Zamawiającego z żądaniem zapłaty, zapis ten winien uwzględniać możliwość  potwierdzenia własnoręczności podpisu tej osoby przez radcę prawnego.</w:t>
      </w:r>
    </w:p>
    <w:p w:rsidR="00C158B2" w:rsidRDefault="00C158B2" w:rsidP="00C158B2">
      <w:pPr>
        <w:pStyle w:val="Akapitzlist"/>
        <w:autoSpaceDN w:val="0"/>
        <w:adjustRightInd w:val="0"/>
        <w:spacing w:after="0" w:line="240" w:lineRule="auto"/>
        <w:ind w:left="0"/>
        <w:jc w:val="both"/>
        <w:rPr>
          <w:rFonts w:ascii="Times New Roman" w:hAnsi="Times New Roman" w:cs="Times New Roman"/>
          <w:i w:val="0"/>
          <w:color w:val="000000"/>
          <w:lang w:eastAsia="pl-PL"/>
        </w:rPr>
      </w:pPr>
    </w:p>
    <w:p w:rsidR="00C158B2" w:rsidRDefault="00C158B2" w:rsidP="00C158B2">
      <w:pPr>
        <w:pStyle w:val="bodytext"/>
        <w:spacing w:before="0" w:beforeAutospacing="0" w:after="0" w:afterAutospacing="0"/>
        <w:jc w:val="both"/>
        <w:rPr>
          <w:sz w:val="20"/>
          <w:szCs w:val="20"/>
        </w:rPr>
      </w:pPr>
      <w:r>
        <w:rPr>
          <w:sz w:val="20"/>
          <w:szCs w:val="20"/>
        </w:rPr>
        <w:t>8.</w:t>
      </w:r>
      <w:r w:rsidRPr="00A55D6A">
        <w:rPr>
          <w:sz w:val="20"/>
          <w:szCs w:val="20"/>
        </w:rPr>
        <w:t xml:space="preserve">Gwarancja, poręczenie złożone tytułem zabezpieczenia należytego wykonania umowy będzie zobowiązywała gwaranta, poręczyciela do wypłaty do 100% wartości zabezpieczenia, o której mowa ust. 1, przez okres obowiązywania umowy powiększony o 30 dni. </w:t>
      </w:r>
    </w:p>
    <w:p w:rsidR="00C158B2" w:rsidRPr="00A55D6A" w:rsidRDefault="00C158B2" w:rsidP="00C158B2">
      <w:pPr>
        <w:pStyle w:val="bodytext"/>
        <w:spacing w:before="0" w:beforeAutospacing="0" w:after="0" w:afterAutospacing="0"/>
        <w:jc w:val="both"/>
        <w:rPr>
          <w:sz w:val="20"/>
          <w:szCs w:val="20"/>
        </w:rPr>
      </w:pPr>
    </w:p>
    <w:p w:rsidR="00C158B2" w:rsidRPr="00A55D6A" w:rsidRDefault="00C158B2" w:rsidP="00C158B2">
      <w:pPr>
        <w:pStyle w:val="bodytext"/>
        <w:spacing w:before="0" w:beforeAutospacing="0" w:after="0" w:afterAutospacing="0"/>
        <w:jc w:val="both"/>
        <w:rPr>
          <w:sz w:val="20"/>
          <w:szCs w:val="20"/>
        </w:rPr>
      </w:pPr>
      <w:r>
        <w:rPr>
          <w:sz w:val="20"/>
          <w:szCs w:val="20"/>
        </w:rPr>
        <w:t>9.</w:t>
      </w:r>
      <w:r w:rsidRPr="00A55D6A">
        <w:rPr>
          <w:sz w:val="20"/>
          <w:szCs w:val="20"/>
        </w:rPr>
        <w:t xml:space="preserve">Gwarancja, poręczenie złożone tytułem zabezpieczenia roszczeń z tytułu rękojmi za wady będzie zobowiązywała </w:t>
      </w:r>
      <w:r>
        <w:rPr>
          <w:sz w:val="20"/>
          <w:szCs w:val="20"/>
        </w:rPr>
        <w:t>g</w:t>
      </w:r>
      <w:r w:rsidRPr="00A55D6A">
        <w:rPr>
          <w:sz w:val="20"/>
          <w:szCs w:val="20"/>
        </w:rPr>
        <w:t xml:space="preserve">waranta, </w:t>
      </w:r>
      <w:r>
        <w:rPr>
          <w:sz w:val="20"/>
          <w:szCs w:val="20"/>
        </w:rPr>
        <w:t>p</w:t>
      </w:r>
      <w:r w:rsidRPr="00A55D6A">
        <w:rPr>
          <w:sz w:val="20"/>
          <w:szCs w:val="20"/>
        </w:rPr>
        <w:t xml:space="preserve">oręczyciela do wypłaty do 30% wartości zabezpieczenia, o której mowa ust. 1, przez okres rękojmi powiększony o 15 dni. </w:t>
      </w:r>
    </w:p>
    <w:p w:rsidR="00217A3D" w:rsidRPr="00D23528" w:rsidRDefault="00217A3D" w:rsidP="00AC496B">
      <w:pPr>
        <w:pStyle w:val="Akapitzlist"/>
        <w:autoSpaceDN w:val="0"/>
        <w:adjustRightInd w:val="0"/>
        <w:spacing w:after="0" w:line="240" w:lineRule="auto"/>
        <w:ind w:left="0"/>
        <w:jc w:val="both"/>
        <w:rPr>
          <w:rFonts w:ascii="Times New Roman" w:hAnsi="Times New Roman" w:cs="Times New Roman"/>
          <w:i w:val="0"/>
          <w:color w:val="000000"/>
          <w:lang w:eastAsia="pl-PL"/>
        </w:rPr>
      </w:pPr>
    </w:p>
    <w:p w:rsidR="00D8190D" w:rsidRDefault="00217A3D" w:rsidP="00AC496B">
      <w:pPr>
        <w:pStyle w:val="Akapitzlist"/>
        <w:autoSpaceDN w:val="0"/>
        <w:adjustRightInd w:val="0"/>
        <w:spacing w:after="0" w:line="240" w:lineRule="auto"/>
        <w:ind w:left="0"/>
        <w:jc w:val="both"/>
        <w:rPr>
          <w:rFonts w:ascii="Times New Roman" w:hAnsi="Times New Roman" w:cs="Times New Roman"/>
          <w:i w:val="0"/>
        </w:rPr>
      </w:pPr>
      <w:r>
        <w:rPr>
          <w:rFonts w:ascii="Times New Roman" w:hAnsi="Times New Roman" w:cs="Times New Roman"/>
          <w:i w:val="0"/>
        </w:rPr>
        <w:t>1</w:t>
      </w:r>
      <w:r w:rsidR="00C158B2">
        <w:rPr>
          <w:rFonts w:ascii="Times New Roman" w:hAnsi="Times New Roman" w:cs="Times New Roman"/>
          <w:i w:val="0"/>
        </w:rPr>
        <w:t>0</w:t>
      </w:r>
      <w:r>
        <w:rPr>
          <w:rFonts w:ascii="Times New Roman" w:hAnsi="Times New Roman" w:cs="Times New Roman"/>
          <w:i w:val="0"/>
        </w:rPr>
        <w:t>.</w:t>
      </w:r>
      <w:r w:rsidR="00D8190D" w:rsidRPr="00D23528">
        <w:rPr>
          <w:rFonts w:ascii="Times New Roman" w:hAnsi="Times New Roman" w:cs="Times New Roman"/>
          <w:i w:val="0"/>
        </w:rPr>
        <w:t xml:space="preserve">Zamawiający zwróci 70% kwoty zabezpieczenia w terminie 30 dni od dnia wykonania zamówienia i uznania przez Zamawiającego za należycie wykonane. </w:t>
      </w:r>
    </w:p>
    <w:p w:rsidR="00217A3D" w:rsidRPr="00D23528" w:rsidRDefault="00217A3D" w:rsidP="00AC496B">
      <w:pPr>
        <w:pStyle w:val="Akapitzlist"/>
        <w:autoSpaceDN w:val="0"/>
        <w:adjustRightInd w:val="0"/>
        <w:spacing w:after="0" w:line="240" w:lineRule="auto"/>
        <w:ind w:left="0"/>
        <w:jc w:val="both"/>
        <w:rPr>
          <w:rFonts w:ascii="Times New Roman" w:hAnsi="Times New Roman" w:cs="Times New Roman"/>
          <w:i w:val="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C158B2">
        <w:rPr>
          <w:rFonts w:ascii="Times New Roman" w:hAnsi="Times New Roman" w:cs="Times New Roman"/>
          <w:sz w:val="20"/>
          <w:szCs w:val="20"/>
        </w:rPr>
        <w:t>1</w:t>
      </w:r>
      <w:r>
        <w:rPr>
          <w:rFonts w:ascii="Times New Roman" w:hAnsi="Times New Roman" w:cs="Times New Roman"/>
          <w:sz w:val="20"/>
          <w:szCs w:val="20"/>
        </w:rPr>
        <w:t>.</w:t>
      </w:r>
      <w:r w:rsidR="00D8190D" w:rsidRPr="00D23528">
        <w:rPr>
          <w:rFonts w:ascii="Times New Roman" w:hAnsi="Times New Roman" w:cs="Times New Roman"/>
          <w:sz w:val="20"/>
          <w:szCs w:val="20"/>
        </w:rPr>
        <w:t>Kwota pozostawiona na zabezpieczenie roszczeń z tytułu rękojmi za wady w wysokości 30% zabezpieczenia zwrócona zostanie nie później niż w 15 dniu po upływie okresu rękojmi za wady.</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lang w:eastAsia="pl-PL"/>
        </w:rPr>
      </w:pPr>
      <w:r>
        <w:rPr>
          <w:rFonts w:ascii="Times New Roman" w:hAnsi="Times New Roman" w:cs="Times New Roman"/>
          <w:sz w:val="20"/>
          <w:szCs w:val="20"/>
          <w:lang w:eastAsia="pl-PL"/>
        </w:rPr>
        <w:t>1</w:t>
      </w:r>
      <w:r w:rsidR="00C158B2">
        <w:rPr>
          <w:rFonts w:ascii="Times New Roman" w:hAnsi="Times New Roman" w:cs="Times New Roman"/>
          <w:sz w:val="20"/>
          <w:szCs w:val="20"/>
          <w:lang w:eastAsia="pl-PL"/>
        </w:rPr>
        <w:t>2</w:t>
      </w:r>
      <w:r>
        <w:rPr>
          <w:rFonts w:ascii="Times New Roman" w:hAnsi="Times New Roman" w:cs="Times New Roman"/>
          <w:sz w:val="20"/>
          <w:szCs w:val="20"/>
          <w:lang w:eastAsia="pl-PL"/>
        </w:rPr>
        <w:t>.</w:t>
      </w:r>
      <w:r w:rsidR="00D8190D" w:rsidRPr="00D23528">
        <w:rPr>
          <w:rFonts w:ascii="Times New Roman" w:hAnsi="Times New Roman" w:cs="Times New Roman"/>
          <w:sz w:val="20"/>
          <w:szCs w:val="20"/>
          <w:lang w:eastAsia="pl-PL"/>
        </w:rPr>
        <w:t xml:space="preserve">Jeżeli okres na jaki zostanie wniesione zabezpieczenie przekroczy 5 lat, zabezpieczenie w pieniądzu należy wnieść na cały ten okres, a zabezpieczenie w innej formie -  na okres nie krótszy niż 5 lat, z jednoczesnym zobowiązaniem Wykonawcy do przedłużenia zabezpieczenia lub wniesienia nowego zabezpieczenia na kolejne okresy. </w:t>
      </w:r>
    </w:p>
    <w:p w:rsidR="00217A3D" w:rsidRPr="00D23528" w:rsidRDefault="00217A3D" w:rsidP="00AC496B">
      <w:pPr>
        <w:pStyle w:val="Bezodstpw"/>
        <w:jc w:val="both"/>
        <w:rPr>
          <w:rFonts w:ascii="Times New Roman" w:hAnsi="Times New Roman" w:cs="Times New Roman"/>
          <w:sz w:val="20"/>
          <w:szCs w:val="20"/>
          <w:lang w:eastAsia="pl-PL"/>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lang w:eastAsia="pl-PL"/>
        </w:rPr>
        <w:t>1</w:t>
      </w:r>
      <w:r w:rsidR="00C158B2">
        <w:rPr>
          <w:rFonts w:ascii="Times New Roman" w:hAnsi="Times New Roman" w:cs="Times New Roman"/>
          <w:sz w:val="20"/>
          <w:szCs w:val="20"/>
          <w:lang w:eastAsia="pl-PL"/>
        </w:rPr>
        <w:t>3</w:t>
      </w:r>
      <w:r>
        <w:rPr>
          <w:rFonts w:ascii="Times New Roman" w:hAnsi="Times New Roman" w:cs="Times New Roman"/>
          <w:sz w:val="20"/>
          <w:szCs w:val="20"/>
          <w:lang w:eastAsia="pl-PL"/>
        </w:rPr>
        <w:t>.</w:t>
      </w:r>
      <w:r w:rsidR="00D8190D" w:rsidRPr="00D23528">
        <w:rPr>
          <w:rFonts w:ascii="Times New Roman" w:hAnsi="Times New Roman" w:cs="Times New Roman"/>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Wypłaty tej Zamawiający dokona nie później niż w ostatnim dniu ważności zabezpieczenia.</w:t>
      </w:r>
      <w:r w:rsidR="00D8190D" w:rsidRPr="00D23528">
        <w:rPr>
          <w:rFonts w:ascii="Times New Roman" w:hAnsi="Times New Roman" w:cs="Times New Roman"/>
          <w:sz w:val="20"/>
          <w:szCs w:val="20"/>
        </w:rPr>
        <w:t xml:space="preserve"> </w:t>
      </w:r>
    </w:p>
    <w:p w:rsidR="00217A3D" w:rsidRPr="00D23528" w:rsidRDefault="00217A3D" w:rsidP="00AC496B">
      <w:pPr>
        <w:pStyle w:val="Bezodstpw"/>
        <w:jc w:val="both"/>
        <w:rPr>
          <w:rFonts w:ascii="Times New Roman" w:hAnsi="Times New Roman" w:cs="Times New Roman"/>
          <w:sz w:val="20"/>
          <w:szCs w:val="20"/>
          <w:lang w:eastAsia="pl-PL"/>
        </w:rPr>
      </w:pPr>
    </w:p>
    <w:p w:rsidR="00D8190D" w:rsidRDefault="00217A3D" w:rsidP="00AC49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C158B2">
        <w:rPr>
          <w:rFonts w:ascii="Times New Roman" w:hAnsi="Times New Roman" w:cs="Times New Roman"/>
          <w:sz w:val="20"/>
          <w:szCs w:val="20"/>
        </w:rPr>
        <w:t>4</w:t>
      </w:r>
      <w:r>
        <w:rPr>
          <w:rFonts w:ascii="Times New Roman" w:hAnsi="Times New Roman" w:cs="Times New Roman"/>
          <w:sz w:val="20"/>
          <w:szCs w:val="20"/>
        </w:rPr>
        <w:t>.</w:t>
      </w:r>
      <w:r w:rsidR="00D8190D" w:rsidRPr="00D23528">
        <w:rPr>
          <w:rFonts w:ascii="Times New Roman" w:hAnsi="Times New Roman" w:cs="Times New Roman"/>
          <w:sz w:val="20"/>
          <w:szCs w:val="20"/>
        </w:rPr>
        <w:t>Wykonawca bez wezwania ze strony Zamawiającego zobowiązany jest przedłużać okres ważności gwarancji bankowej/ubezpieczeniowej, tak aby utrzymywać jej ważność przez cały okres obowiązywania umowy.</w:t>
      </w:r>
    </w:p>
    <w:p w:rsidR="00217A3D" w:rsidRPr="00D23528" w:rsidRDefault="00217A3D" w:rsidP="00AC496B">
      <w:pPr>
        <w:spacing w:after="0" w:line="240" w:lineRule="auto"/>
        <w:jc w:val="both"/>
        <w:rPr>
          <w:rFonts w:ascii="Times New Roman" w:hAnsi="Times New Roman" w:cs="Times New Roman"/>
          <w:sz w:val="20"/>
          <w:szCs w:val="20"/>
        </w:rPr>
      </w:pPr>
    </w:p>
    <w:p w:rsidR="00D8190D" w:rsidRDefault="00217A3D" w:rsidP="00AC49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C158B2">
        <w:rPr>
          <w:rFonts w:ascii="Times New Roman" w:hAnsi="Times New Roman" w:cs="Times New Roman"/>
          <w:sz w:val="20"/>
          <w:szCs w:val="20"/>
        </w:rPr>
        <w:t>5</w:t>
      </w:r>
      <w:r>
        <w:rPr>
          <w:rFonts w:ascii="Times New Roman" w:hAnsi="Times New Roman" w:cs="Times New Roman"/>
          <w:sz w:val="20"/>
          <w:szCs w:val="20"/>
        </w:rPr>
        <w:t>.</w:t>
      </w:r>
      <w:r w:rsidR="00D8190D" w:rsidRPr="00D23528">
        <w:rPr>
          <w:rFonts w:ascii="Times New Roman" w:hAnsi="Times New Roman" w:cs="Times New Roman"/>
          <w:sz w:val="20"/>
          <w:szCs w:val="20"/>
        </w:rPr>
        <w:t>Oryginał aneksu przedłużającego termin gwarancji bankowej/ubezpieczeniowej należy dostarczyć Zamawiającemu co najmniej na 7 dni przed upływem okresu jej ważności.</w:t>
      </w:r>
    </w:p>
    <w:p w:rsidR="00217A3D" w:rsidRPr="00D23528" w:rsidRDefault="00217A3D" w:rsidP="00AC496B">
      <w:pPr>
        <w:spacing w:after="0" w:line="240" w:lineRule="auto"/>
        <w:jc w:val="both"/>
        <w:rPr>
          <w:rFonts w:ascii="Times New Roman" w:hAnsi="Times New Roman" w:cs="Times New Roman"/>
          <w:sz w:val="20"/>
          <w:szCs w:val="20"/>
        </w:rPr>
      </w:pPr>
    </w:p>
    <w:p w:rsidR="00C158B2" w:rsidRDefault="00C158B2" w:rsidP="00AC496B">
      <w:pPr>
        <w:spacing w:after="0" w:line="240" w:lineRule="auto"/>
        <w:jc w:val="both"/>
        <w:rPr>
          <w:rFonts w:ascii="Times New Roman" w:hAnsi="Times New Roman" w:cs="Times New Roman"/>
          <w:sz w:val="20"/>
          <w:szCs w:val="20"/>
        </w:rPr>
      </w:pPr>
    </w:p>
    <w:p w:rsidR="00C158B2" w:rsidRDefault="00C158B2" w:rsidP="00AC496B">
      <w:pPr>
        <w:spacing w:after="0" w:line="240" w:lineRule="auto"/>
        <w:jc w:val="both"/>
        <w:rPr>
          <w:rFonts w:ascii="Times New Roman" w:hAnsi="Times New Roman" w:cs="Times New Roman"/>
          <w:sz w:val="20"/>
          <w:szCs w:val="20"/>
        </w:rPr>
      </w:pPr>
    </w:p>
    <w:p w:rsidR="00C158B2" w:rsidRPr="00D23528" w:rsidRDefault="00C158B2" w:rsidP="00AC496B">
      <w:pPr>
        <w:spacing w:after="0" w:line="240" w:lineRule="auto"/>
        <w:jc w:val="both"/>
        <w:rPr>
          <w:rFonts w:ascii="Times New Roman" w:hAnsi="Times New Roman" w:cs="Times New Roman"/>
          <w:sz w:val="20"/>
          <w:szCs w:val="20"/>
        </w:rPr>
      </w:pPr>
    </w:p>
    <w:p w:rsidR="00D8190D" w:rsidRPr="00D23528" w:rsidRDefault="00D8190D" w:rsidP="00AC496B">
      <w:pPr>
        <w:spacing w:after="0" w:line="240" w:lineRule="auto"/>
        <w:contextualSpacing/>
        <w:jc w:val="center"/>
        <w:rPr>
          <w:rFonts w:ascii="Times New Roman" w:hAnsi="Times New Roman" w:cs="Times New Roman"/>
          <w:sz w:val="20"/>
          <w:szCs w:val="20"/>
        </w:rPr>
      </w:pPr>
      <w:r w:rsidRPr="00D23528">
        <w:rPr>
          <w:rFonts w:ascii="Times New Roman" w:hAnsi="Times New Roman" w:cs="Times New Roman"/>
          <w:sz w:val="20"/>
          <w:szCs w:val="20"/>
        </w:rPr>
        <w:lastRenderedPageBreak/>
        <w:t>§ 11</w:t>
      </w:r>
    </w:p>
    <w:p w:rsidR="00D8190D" w:rsidRDefault="00D8190D" w:rsidP="00AC496B">
      <w:pPr>
        <w:spacing w:after="0" w:line="240" w:lineRule="auto"/>
        <w:contextualSpacing/>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Ubezpieczenie odpowiedzialności cywilnej</w:t>
      </w:r>
    </w:p>
    <w:p w:rsidR="00217A3D" w:rsidRPr="00D23528" w:rsidRDefault="00217A3D" w:rsidP="00AC496B">
      <w:pPr>
        <w:spacing w:after="0" w:line="240" w:lineRule="auto"/>
        <w:contextualSpacing/>
        <w:jc w:val="center"/>
        <w:rPr>
          <w:rFonts w:ascii="Times New Roman" w:hAnsi="Times New Roman" w:cs="Times New Roman"/>
          <w:sz w:val="20"/>
          <w:szCs w:val="20"/>
          <w:u w:val="single"/>
        </w:rPr>
      </w:pPr>
    </w:p>
    <w:p w:rsidR="00D8190D" w:rsidRDefault="00217A3D" w:rsidP="00AC496B">
      <w:pPr>
        <w:pStyle w:val="bodytext"/>
        <w:spacing w:before="0" w:beforeAutospacing="0" w:after="0" w:afterAutospacing="0"/>
        <w:jc w:val="both"/>
        <w:rPr>
          <w:sz w:val="20"/>
          <w:szCs w:val="20"/>
        </w:rPr>
      </w:pPr>
      <w:r>
        <w:rPr>
          <w:sz w:val="20"/>
          <w:szCs w:val="20"/>
        </w:rPr>
        <w:t>1.</w:t>
      </w:r>
      <w:r w:rsidR="00D8190D" w:rsidRPr="00D23528">
        <w:rPr>
          <w:sz w:val="20"/>
          <w:szCs w:val="20"/>
        </w:rPr>
        <w:t>Wykonawca zobowiązany jest do przedstawienia Zamawiającemu, najpóźniej w dniu podpisania umowy, opłaconej polisy lub innego dokumentu potwierdzającego, że jest ubezpieczony od odpowiedzialności cywilnej w zakresie prowadzonej działalności związanej z przedmiotem umowy, na sumę ubezpieczenia nie niższą niż wartość niniejszej umowy wraz z dowodem opłaty należnej składki.</w:t>
      </w:r>
    </w:p>
    <w:p w:rsidR="00217A3D" w:rsidRPr="00D23528" w:rsidRDefault="00217A3D" w:rsidP="00AC496B">
      <w:pPr>
        <w:pStyle w:val="bodytext"/>
        <w:spacing w:before="0" w:beforeAutospacing="0" w:after="0" w:afterAutospacing="0"/>
        <w:jc w:val="both"/>
        <w:rPr>
          <w:sz w:val="20"/>
          <w:szCs w:val="20"/>
        </w:rPr>
      </w:pPr>
    </w:p>
    <w:p w:rsidR="00D8190D" w:rsidRDefault="00217A3D" w:rsidP="00AC496B">
      <w:pPr>
        <w:pStyle w:val="bodytext"/>
        <w:spacing w:before="0" w:beforeAutospacing="0" w:after="0" w:afterAutospacing="0"/>
        <w:jc w:val="both"/>
        <w:rPr>
          <w:sz w:val="20"/>
          <w:szCs w:val="20"/>
        </w:rPr>
      </w:pPr>
      <w:r>
        <w:rPr>
          <w:sz w:val="20"/>
          <w:szCs w:val="20"/>
        </w:rPr>
        <w:t>2.</w:t>
      </w:r>
      <w:r w:rsidR="00D8190D" w:rsidRPr="00D23528">
        <w:rPr>
          <w:sz w:val="20"/>
          <w:szCs w:val="20"/>
        </w:rPr>
        <w:t>W przypadku płatności w ratach, Wykonawca przedstawi Zamawiającemu dowód opłacenia składki ubezpieczenia najpóźniej następnego dnia po dacie płatności kolejnej raty.</w:t>
      </w:r>
    </w:p>
    <w:p w:rsidR="00217A3D" w:rsidRPr="00D23528" w:rsidRDefault="00217A3D" w:rsidP="00AC496B">
      <w:pPr>
        <w:pStyle w:val="bodytext"/>
        <w:spacing w:before="0" w:beforeAutospacing="0" w:after="0" w:afterAutospacing="0"/>
        <w:jc w:val="both"/>
        <w:rPr>
          <w:sz w:val="20"/>
          <w:szCs w:val="20"/>
        </w:rPr>
      </w:pPr>
    </w:p>
    <w:p w:rsidR="00217A3D" w:rsidRDefault="00217A3D" w:rsidP="00AC496B">
      <w:pPr>
        <w:pStyle w:val="bodytext"/>
        <w:spacing w:before="0" w:beforeAutospacing="0" w:after="0" w:afterAutospacing="0"/>
        <w:jc w:val="both"/>
        <w:rPr>
          <w:sz w:val="20"/>
          <w:szCs w:val="20"/>
        </w:rPr>
      </w:pPr>
      <w:r>
        <w:rPr>
          <w:sz w:val="20"/>
          <w:szCs w:val="20"/>
        </w:rPr>
        <w:t>3.</w:t>
      </w:r>
      <w:r w:rsidR="00D8190D" w:rsidRPr="00D23528">
        <w:rPr>
          <w:sz w:val="20"/>
          <w:szCs w:val="20"/>
        </w:rPr>
        <w:t>Wykonawca zobowiązany jest do utrzymywania aktualności polisy lub innego dokumentu przez cały okres realizacji przedmiotu umowy. W przypadku przedłużenia okresu ubezpieczenia, Wykonawca przedstawi Zamawiającemu dowód opłacenia składki ubezpieczenia najpóźniej następnego dnia po dacie dokonanego przedłużenia.</w:t>
      </w:r>
    </w:p>
    <w:p w:rsidR="00217A3D" w:rsidRDefault="00217A3D" w:rsidP="00AC496B">
      <w:pPr>
        <w:pStyle w:val="bodytext"/>
        <w:spacing w:before="0" w:beforeAutospacing="0" w:after="0" w:afterAutospacing="0"/>
        <w:jc w:val="both"/>
        <w:rPr>
          <w:sz w:val="20"/>
          <w:szCs w:val="20"/>
        </w:rPr>
      </w:pPr>
    </w:p>
    <w:p w:rsidR="00217A3D" w:rsidRPr="00D23528" w:rsidRDefault="00217A3D" w:rsidP="00AC496B">
      <w:pPr>
        <w:pStyle w:val="bodytext"/>
        <w:spacing w:before="0" w:beforeAutospacing="0" w:after="0" w:afterAutospacing="0"/>
        <w:jc w:val="both"/>
        <w:rPr>
          <w:sz w:val="20"/>
          <w:szCs w:val="2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12</w:t>
      </w:r>
    </w:p>
    <w:p w:rsidR="00D8190D" w:rsidRDefault="00D8190D" w:rsidP="00AC496B">
      <w:pPr>
        <w:suppressAutoHyphens w:val="0"/>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Klauzula zatrudnienia</w:t>
      </w:r>
    </w:p>
    <w:p w:rsidR="00217A3D" w:rsidRPr="00D23528" w:rsidRDefault="00217A3D" w:rsidP="00AC496B">
      <w:pPr>
        <w:suppressAutoHyphens w:val="0"/>
        <w:spacing w:after="0" w:line="240" w:lineRule="auto"/>
        <w:jc w:val="center"/>
        <w:rPr>
          <w:rFonts w:ascii="Times New Roman" w:hAnsi="Times New Roman" w:cs="Times New Roman"/>
          <w:sz w:val="20"/>
          <w:szCs w:val="20"/>
          <w:u w:val="single"/>
        </w:rPr>
      </w:pPr>
    </w:p>
    <w:p w:rsidR="00D8190D" w:rsidRPr="00D23528" w:rsidRDefault="00217A3D" w:rsidP="00AC496B">
      <w:pPr>
        <w:pStyle w:val="Bezodstpw"/>
        <w:tabs>
          <w:tab w:val="left" w:pos="0"/>
        </w:tabs>
        <w:ind w:right="-12"/>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Wykonawca oświadcza, że następujące czynności, związane z realizacją przedmiotu umowy,</w:t>
      </w:r>
      <w:r w:rsidR="00C158B2">
        <w:rPr>
          <w:rFonts w:ascii="Times New Roman" w:hAnsi="Times New Roman" w:cs="Times New Roman"/>
          <w:sz w:val="20"/>
          <w:szCs w:val="20"/>
        </w:rPr>
        <w:t xml:space="preserve"> </w:t>
      </w:r>
      <w:r w:rsidR="00D8190D" w:rsidRPr="00D23528">
        <w:rPr>
          <w:rFonts w:ascii="Times New Roman" w:hAnsi="Times New Roman" w:cs="Times New Roman"/>
          <w:sz w:val="20"/>
          <w:szCs w:val="20"/>
        </w:rPr>
        <w:t xml:space="preserve">będą wykonywane przez osoby zatrudnione na podstawie umowy o pracę: </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1) </w:t>
      </w:r>
      <w:r w:rsidR="00D8190D" w:rsidRPr="00D23528">
        <w:rPr>
          <w:rFonts w:ascii="Times New Roman" w:hAnsi="Times New Roman" w:cs="Times New Roman"/>
          <w:sz w:val="20"/>
          <w:szCs w:val="20"/>
        </w:rPr>
        <w:t>roboty ziemne związane z przemieszczaniem lub zagęszczaniem gruntu, wykopy;</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2) </w:t>
      </w:r>
      <w:r w:rsidR="00D8190D" w:rsidRPr="00D23528">
        <w:rPr>
          <w:rFonts w:ascii="Times New Roman" w:hAnsi="Times New Roman" w:cs="Times New Roman"/>
          <w:sz w:val="20"/>
          <w:szCs w:val="20"/>
        </w:rPr>
        <w:t>roboty, przy wykonywaniu których występuje ryzyko upadku z wysokości ponad 1,0 m;</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3) </w:t>
      </w:r>
      <w:r w:rsidR="00D8190D" w:rsidRPr="00D23528">
        <w:rPr>
          <w:rFonts w:ascii="Times New Roman" w:hAnsi="Times New Roman" w:cs="Times New Roman"/>
          <w:sz w:val="20"/>
          <w:szCs w:val="20"/>
        </w:rPr>
        <w:t>roboty rozbiórkowe;</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4) </w:t>
      </w:r>
      <w:r w:rsidR="00D8190D" w:rsidRPr="00D23528">
        <w:rPr>
          <w:rFonts w:ascii="Times New Roman" w:hAnsi="Times New Roman" w:cs="Times New Roman"/>
          <w:sz w:val="20"/>
          <w:szCs w:val="20"/>
        </w:rPr>
        <w:t>roboty elektryczne;</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5) </w:t>
      </w:r>
      <w:r w:rsidR="00D8190D" w:rsidRPr="00D23528">
        <w:rPr>
          <w:rFonts w:ascii="Times New Roman" w:hAnsi="Times New Roman" w:cs="Times New Roman"/>
          <w:sz w:val="20"/>
          <w:szCs w:val="20"/>
        </w:rPr>
        <w:t>roboty wykonywane pod, na, nad lub w pobliżu przewodów linii elektroenergetycznych;</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6) </w:t>
      </w:r>
      <w:r w:rsidR="00D8190D" w:rsidRPr="00D23528">
        <w:rPr>
          <w:rFonts w:ascii="Times New Roman" w:hAnsi="Times New Roman" w:cs="Times New Roman"/>
          <w:sz w:val="20"/>
          <w:szCs w:val="20"/>
        </w:rPr>
        <w:t>roboty budowlane, przy prowadzeniu których występują działania substancji chemicznych lub czynników biologicznych, zagrażających bezpieczeństwu i zdrowiu ludzi;</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7) </w:t>
      </w:r>
      <w:r w:rsidR="00D8190D" w:rsidRPr="00D23528">
        <w:rPr>
          <w:rFonts w:ascii="Times New Roman" w:hAnsi="Times New Roman" w:cs="Times New Roman"/>
          <w:sz w:val="20"/>
          <w:szCs w:val="20"/>
        </w:rPr>
        <w:t>roboty malarskie, izolacyjne i impregnacyjne;</w:t>
      </w:r>
    </w:p>
    <w:p w:rsidR="00D8190D" w:rsidRPr="00D23528" w:rsidRDefault="00C158B2" w:rsidP="00C158B2">
      <w:pPr>
        <w:widowControl w:val="0"/>
        <w:tabs>
          <w:tab w:val="left" w:pos="284"/>
        </w:tabs>
        <w:suppressAutoHyphens w:val="0"/>
        <w:autoSpaceDE w:val="0"/>
        <w:autoSpaceDN w:val="0"/>
        <w:adjustRightInd w:val="0"/>
        <w:spacing w:after="0" w:line="240" w:lineRule="auto"/>
        <w:ind w:right="-47"/>
        <w:jc w:val="both"/>
        <w:rPr>
          <w:rFonts w:ascii="Times New Roman" w:hAnsi="Times New Roman" w:cs="Times New Roman"/>
          <w:bCs/>
          <w:sz w:val="20"/>
          <w:szCs w:val="20"/>
        </w:rPr>
      </w:pPr>
      <w:r>
        <w:rPr>
          <w:rFonts w:ascii="Times New Roman" w:hAnsi="Times New Roman" w:cs="Times New Roman"/>
          <w:sz w:val="20"/>
          <w:szCs w:val="20"/>
        </w:rPr>
        <w:t xml:space="preserve">8) </w:t>
      </w:r>
      <w:r w:rsidR="00D8190D" w:rsidRPr="00D23528">
        <w:rPr>
          <w:rFonts w:ascii="Times New Roman" w:hAnsi="Times New Roman" w:cs="Times New Roman"/>
          <w:sz w:val="20"/>
          <w:szCs w:val="20"/>
        </w:rPr>
        <w:t xml:space="preserve">roboty budowlane prowadzone w studniach; </w:t>
      </w:r>
    </w:p>
    <w:p w:rsidR="00D8190D" w:rsidRDefault="00C158B2" w:rsidP="00C158B2">
      <w:pPr>
        <w:widowControl w:val="0"/>
        <w:tabs>
          <w:tab w:val="left" w:pos="284"/>
          <w:tab w:val="num" w:pos="851"/>
        </w:tabs>
        <w:suppressAutoHyphens w:val="0"/>
        <w:autoSpaceDE w:val="0"/>
        <w:autoSpaceDN w:val="0"/>
        <w:adjustRightInd w:val="0"/>
        <w:spacing w:after="0" w:line="240" w:lineRule="auto"/>
        <w:ind w:right="-47"/>
        <w:jc w:val="both"/>
        <w:rPr>
          <w:rFonts w:ascii="Times New Roman" w:hAnsi="Times New Roman" w:cs="Times New Roman"/>
          <w:sz w:val="20"/>
          <w:szCs w:val="20"/>
        </w:rPr>
      </w:pPr>
      <w:r>
        <w:rPr>
          <w:rFonts w:ascii="Times New Roman" w:hAnsi="Times New Roman" w:cs="Times New Roman"/>
          <w:sz w:val="20"/>
          <w:szCs w:val="20"/>
        </w:rPr>
        <w:t xml:space="preserve">9) </w:t>
      </w:r>
      <w:r w:rsidR="00D8190D" w:rsidRPr="00D23528">
        <w:rPr>
          <w:rFonts w:ascii="Times New Roman" w:hAnsi="Times New Roman" w:cs="Times New Roman"/>
          <w:sz w:val="20"/>
          <w:szCs w:val="20"/>
        </w:rPr>
        <w:t xml:space="preserve">roboty budowlane prowadzone przy montażu ciężkich elementów prefabrykowanych. </w:t>
      </w:r>
    </w:p>
    <w:p w:rsidR="00685D7B" w:rsidRPr="00D23528" w:rsidRDefault="00685D7B" w:rsidP="00AC496B">
      <w:pPr>
        <w:widowControl w:val="0"/>
        <w:tabs>
          <w:tab w:val="left" w:pos="284"/>
          <w:tab w:val="num" w:pos="851"/>
        </w:tabs>
        <w:suppressAutoHyphens w:val="0"/>
        <w:autoSpaceDE w:val="0"/>
        <w:autoSpaceDN w:val="0"/>
        <w:adjustRightInd w:val="0"/>
        <w:spacing w:after="0" w:line="240" w:lineRule="auto"/>
        <w:ind w:left="709" w:right="-47" w:hanging="283"/>
        <w:jc w:val="both"/>
        <w:rPr>
          <w:rFonts w:ascii="Times New Roman" w:hAnsi="Times New Roman" w:cs="Times New Roman"/>
          <w:bCs/>
          <w:sz w:val="20"/>
          <w:szCs w:val="20"/>
        </w:rPr>
      </w:pPr>
    </w:p>
    <w:p w:rsidR="00D8190D" w:rsidRDefault="00217A3D" w:rsidP="00AC496B">
      <w:pPr>
        <w:widowControl w:val="0"/>
        <w:tabs>
          <w:tab w:val="left" w:pos="426"/>
        </w:tabs>
        <w:autoSpaceDE w:val="0"/>
        <w:autoSpaceDN w:val="0"/>
        <w:adjustRightInd w:val="0"/>
        <w:spacing w:after="0" w:line="240" w:lineRule="auto"/>
        <w:ind w:right="-12"/>
        <w:jc w:val="both"/>
        <w:rPr>
          <w:rFonts w:ascii="Times New Roman" w:hAnsi="Times New Roman" w:cs="Times New Roman"/>
          <w:sz w:val="20"/>
          <w:szCs w:val="20"/>
        </w:rPr>
      </w:pPr>
      <w:r>
        <w:rPr>
          <w:rFonts w:ascii="Times New Roman" w:hAnsi="Times New Roman" w:cs="Times New Roman"/>
          <w:sz w:val="20"/>
          <w:szCs w:val="20"/>
        </w:rPr>
        <w:t>2.</w:t>
      </w:r>
      <w:r w:rsidR="00D8190D" w:rsidRPr="00D23528">
        <w:rPr>
          <w:rFonts w:ascii="Times New Roman" w:hAnsi="Times New Roman" w:cs="Times New Roman"/>
          <w:sz w:val="20"/>
          <w:szCs w:val="20"/>
        </w:rPr>
        <w:t xml:space="preserve">Jeżeli czynności określone w ust. 1 </w:t>
      </w:r>
      <w:r w:rsidR="00C158B2">
        <w:rPr>
          <w:rFonts w:ascii="Times New Roman" w:hAnsi="Times New Roman" w:cs="Times New Roman"/>
          <w:sz w:val="20"/>
          <w:szCs w:val="20"/>
        </w:rPr>
        <w:t xml:space="preserve">niniejszego paragrafu </w:t>
      </w:r>
      <w:r w:rsidR="00D8190D" w:rsidRPr="00D23528">
        <w:rPr>
          <w:rFonts w:ascii="Times New Roman" w:hAnsi="Times New Roman" w:cs="Times New Roman"/>
          <w:sz w:val="20"/>
          <w:szCs w:val="20"/>
        </w:rPr>
        <w:t xml:space="preserve">będą wykonywane przez podwykonawcę, osoby wykonujące te czynności winny być zatrudnione przez podwykonawcę na podstawie umowy o pracę.  </w:t>
      </w:r>
    </w:p>
    <w:p w:rsidR="00217A3D" w:rsidRPr="00D23528" w:rsidRDefault="00217A3D" w:rsidP="00AC496B">
      <w:pPr>
        <w:widowControl w:val="0"/>
        <w:tabs>
          <w:tab w:val="left" w:pos="426"/>
        </w:tabs>
        <w:autoSpaceDE w:val="0"/>
        <w:autoSpaceDN w:val="0"/>
        <w:adjustRightInd w:val="0"/>
        <w:spacing w:after="0" w:line="240" w:lineRule="auto"/>
        <w:ind w:right="-12"/>
        <w:jc w:val="both"/>
        <w:rPr>
          <w:rFonts w:ascii="Times New Roman" w:hAnsi="Times New Roman" w:cs="Times New Roman"/>
          <w:sz w:val="20"/>
          <w:szCs w:val="20"/>
        </w:rPr>
      </w:pPr>
    </w:p>
    <w:p w:rsidR="00D8190D" w:rsidRDefault="00217A3D" w:rsidP="00AC496B">
      <w:pPr>
        <w:pStyle w:val="Bezodstpw"/>
        <w:tabs>
          <w:tab w:val="left" w:pos="426"/>
        </w:tabs>
        <w:jc w:val="both"/>
        <w:rPr>
          <w:rFonts w:ascii="Times New Roman" w:hAnsi="Times New Roman" w:cs="Times New Roman"/>
          <w:sz w:val="20"/>
          <w:szCs w:val="20"/>
        </w:rPr>
      </w:pPr>
      <w:r>
        <w:rPr>
          <w:rFonts w:ascii="Times New Roman" w:hAnsi="Times New Roman" w:cs="Times New Roman"/>
          <w:sz w:val="20"/>
          <w:szCs w:val="20"/>
        </w:rPr>
        <w:t>3.</w:t>
      </w:r>
      <w:r w:rsidR="00D8190D" w:rsidRPr="00D23528">
        <w:rPr>
          <w:rFonts w:ascii="Times New Roman" w:hAnsi="Times New Roman" w:cs="Times New Roman"/>
          <w:sz w:val="20"/>
          <w:szCs w:val="20"/>
        </w:rPr>
        <w:t xml:space="preserve">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1 </w:t>
      </w:r>
      <w:r w:rsidR="00C158B2">
        <w:rPr>
          <w:rFonts w:ascii="Times New Roman" w:hAnsi="Times New Roman" w:cs="Times New Roman"/>
          <w:sz w:val="20"/>
          <w:szCs w:val="20"/>
        </w:rPr>
        <w:t xml:space="preserve">niniejszego paragrafu </w:t>
      </w:r>
      <w:r w:rsidR="00D8190D" w:rsidRPr="00D23528">
        <w:rPr>
          <w:rFonts w:ascii="Times New Roman" w:hAnsi="Times New Roman" w:cs="Times New Roman"/>
          <w:sz w:val="20"/>
          <w:szCs w:val="20"/>
        </w:rPr>
        <w:t>czynności w trakcie realizacji zamówienia:</w:t>
      </w:r>
    </w:p>
    <w:p w:rsidR="00C158B2" w:rsidRPr="00D23528" w:rsidRDefault="00C158B2" w:rsidP="00AC496B">
      <w:pPr>
        <w:pStyle w:val="Bezodstpw"/>
        <w:tabs>
          <w:tab w:val="left" w:pos="426"/>
        </w:tabs>
        <w:jc w:val="both"/>
        <w:rPr>
          <w:rFonts w:ascii="Times New Roman" w:hAnsi="Times New Roman" w:cs="Times New Roman"/>
          <w:sz w:val="20"/>
          <w:szCs w:val="20"/>
        </w:rPr>
      </w:pPr>
    </w:p>
    <w:p w:rsidR="00D8190D" w:rsidRDefault="00C158B2" w:rsidP="00C158B2">
      <w:pPr>
        <w:pStyle w:val="Bezodstpw"/>
        <w:tabs>
          <w:tab w:val="left" w:pos="426"/>
        </w:tabs>
        <w:jc w:val="both"/>
        <w:rPr>
          <w:rFonts w:ascii="Times New Roman" w:hAnsi="Times New Roman" w:cs="Times New Roman"/>
          <w:sz w:val="20"/>
          <w:szCs w:val="20"/>
        </w:rPr>
      </w:pPr>
      <w:r>
        <w:rPr>
          <w:rFonts w:ascii="Times New Roman" w:hAnsi="Times New Roman" w:cs="Times New Roman"/>
          <w:sz w:val="20"/>
          <w:szCs w:val="20"/>
        </w:rPr>
        <w:t xml:space="preserve">1) </w:t>
      </w:r>
      <w:r w:rsidR="00D8190D" w:rsidRPr="00D23528">
        <w:rPr>
          <w:rFonts w:ascii="Times New Roman" w:hAnsi="Times New Roman" w:cs="Times New Roman"/>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158B2" w:rsidRPr="00D23528" w:rsidRDefault="00C158B2" w:rsidP="00C158B2">
      <w:pPr>
        <w:pStyle w:val="Bezodstpw"/>
        <w:tabs>
          <w:tab w:val="left" w:pos="426"/>
        </w:tabs>
        <w:jc w:val="both"/>
        <w:rPr>
          <w:rFonts w:ascii="Times New Roman" w:hAnsi="Times New Roman" w:cs="Times New Roman"/>
          <w:sz w:val="20"/>
          <w:szCs w:val="20"/>
        </w:rPr>
      </w:pPr>
    </w:p>
    <w:p w:rsidR="00D8190D" w:rsidRDefault="00C158B2" w:rsidP="00C158B2">
      <w:pPr>
        <w:pStyle w:val="Bezodstpw"/>
        <w:jc w:val="both"/>
        <w:rPr>
          <w:rFonts w:ascii="Times New Roman" w:hAnsi="Times New Roman" w:cs="Times New Roman"/>
          <w:sz w:val="20"/>
          <w:szCs w:val="20"/>
        </w:rPr>
      </w:pPr>
      <w:r>
        <w:rPr>
          <w:rFonts w:ascii="Times New Roman" w:hAnsi="Times New Roman" w:cs="Times New Roman"/>
          <w:sz w:val="20"/>
          <w:szCs w:val="20"/>
        </w:rPr>
        <w:t xml:space="preserve">2) </w:t>
      </w:r>
      <w:r w:rsidR="00D8190D" w:rsidRPr="00D23528">
        <w:rPr>
          <w:rFonts w:ascii="Times New Roman" w:hAnsi="Times New Roman" w:cs="Times New Roman"/>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Informacje takie jak: imię i nazwisko pracownika, data zawarcia umowy, rodzaj umowy  o pracę i wymiar etatu, rodzaj pracy powinny być możliwe do zidentyfikowania,</w:t>
      </w:r>
    </w:p>
    <w:p w:rsidR="00C158B2" w:rsidRPr="00D23528" w:rsidRDefault="00C158B2" w:rsidP="00C158B2">
      <w:pPr>
        <w:pStyle w:val="Bezodstpw"/>
        <w:jc w:val="both"/>
        <w:rPr>
          <w:rFonts w:ascii="Times New Roman" w:hAnsi="Times New Roman" w:cs="Times New Roman"/>
          <w:sz w:val="20"/>
          <w:szCs w:val="20"/>
        </w:rPr>
      </w:pPr>
    </w:p>
    <w:p w:rsidR="00D8190D" w:rsidRPr="00D23528" w:rsidRDefault="00C158B2" w:rsidP="00C158B2">
      <w:pPr>
        <w:pStyle w:val="Bezodstpw"/>
        <w:jc w:val="both"/>
        <w:rPr>
          <w:rFonts w:ascii="Times New Roman" w:hAnsi="Times New Roman" w:cs="Times New Roman"/>
          <w:sz w:val="20"/>
          <w:szCs w:val="20"/>
        </w:rPr>
      </w:pPr>
      <w:r>
        <w:rPr>
          <w:rFonts w:ascii="Times New Roman" w:hAnsi="Times New Roman" w:cs="Times New Roman"/>
          <w:sz w:val="20"/>
          <w:szCs w:val="20"/>
        </w:rPr>
        <w:t xml:space="preserve">3) </w:t>
      </w:r>
      <w:r w:rsidR="00D8190D" w:rsidRPr="00D23528">
        <w:rPr>
          <w:rFonts w:ascii="Times New Roman" w:hAnsi="Times New Roman" w:cs="Times New Roman"/>
          <w:sz w:val="20"/>
          <w:szCs w:val="20"/>
        </w:rPr>
        <w:t xml:space="preserve">zaświadczenie właściwego oddziału ZUS, potwierdzające opłacanie przez Wykonawcę lub Podwykonawcę składek na ubezpieczenie społeczne i zdrowotne z tytułu zatrudnienia ma podstawie umów o pracę za ostatni okres rozliczeniowy, </w:t>
      </w:r>
    </w:p>
    <w:p w:rsidR="00D8190D" w:rsidRDefault="00C158B2" w:rsidP="00C158B2">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 xml:space="preserve">4) </w:t>
      </w:r>
      <w:r w:rsidR="00D8190D" w:rsidRPr="00D23528">
        <w:rPr>
          <w:rFonts w:ascii="Times New Roman" w:hAnsi="Times New Roman" w:cs="Times New Roman"/>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 ochronie danych osobowych.</w:t>
      </w:r>
    </w:p>
    <w:p w:rsidR="00C158B2" w:rsidRPr="00D23528" w:rsidRDefault="00C158B2" w:rsidP="00C158B2">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4.</w:t>
      </w:r>
      <w:r w:rsidR="00D8190D" w:rsidRPr="00D23528">
        <w:rPr>
          <w:rFonts w:ascii="Times New Roman" w:hAnsi="Times New Roman" w:cs="Times New Roman"/>
          <w:sz w:val="20"/>
          <w:szCs w:val="20"/>
        </w:rPr>
        <w:t xml:space="preserve">Nieprzedłożenie przez Wykonawcę dokumentów, o których mowa w ust. 3 </w:t>
      </w:r>
      <w:r w:rsidR="00FE4A6D">
        <w:rPr>
          <w:rFonts w:ascii="Times New Roman" w:hAnsi="Times New Roman" w:cs="Times New Roman"/>
          <w:sz w:val="20"/>
          <w:szCs w:val="20"/>
        </w:rPr>
        <w:t xml:space="preserve">niniejszego paragrafu </w:t>
      </w:r>
      <w:r w:rsidR="00D8190D" w:rsidRPr="00D23528">
        <w:rPr>
          <w:rFonts w:ascii="Times New Roman" w:hAnsi="Times New Roman" w:cs="Times New Roman"/>
          <w:sz w:val="20"/>
          <w:szCs w:val="20"/>
        </w:rPr>
        <w:t>w terminie wskazanym przez Zamawiającego zgodnie z ust. 3</w:t>
      </w:r>
      <w:r w:rsidR="00FE4A6D">
        <w:rPr>
          <w:rFonts w:ascii="Times New Roman" w:hAnsi="Times New Roman" w:cs="Times New Roman"/>
          <w:sz w:val="20"/>
          <w:szCs w:val="20"/>
        </w:rPr>
        <w:t xml:space="preserve"> niniejszego paragrafu</w:t>
      </w:r>
      <w:r w:rsidR="00D8190D" w:rsidRPr="00D23528">
        <w:rPr>
          <w:rFonts w:ascii="Times New Roman" w:hAnsi="Times New Roman" w:cs="Times New Roman"/>
          <w:sz w:val="20"/>
          <w:szCs w:val="20"/>
        </w:rPr>
        <w:t xml:space="preserve"> będzie traktowane jako niewypełnienie obowiązku zatrudnienia pracowników na podstawie umowy o prac</w:t>
      </w:r>
      <w:r w:rsidR="00FE4A6D">
        <w:rPr>
          <w:rFonts w:ascii="Times New Roman" w:hAnsi="Times New Roman" w:cs="Times New Roman"/>
          <w:sz w:val="20"/>
          <w:szCs w:val="20"/>
        </w:rPr>
        <w:t>ę</w:t>
      </w:r>
      <w:r w:rsidR="00D8190D" w:rsidRPr="00D23528">
        <w:rPr>
          <w:rFonts w:ascii="Times New Roman" w:hAnsi="Times New Roman" w:cs="Times New Roman"/>
          <w:sz w:val="20"/>
          <w:szCs w:val="20"/>
        </w:rPr>
        <w:t>, co będzie skutkować naliczeniem kar umownych określonych w § 13 ust. 1 pkt 9 i 10</w:t>
      </w:r>
      <w:r w:rsidR="00FE4A6D">
        <w:rPr>
          <w:rFonts w:ascii="Times New Roman" w:hAnsi="Times New Roman" w:cs="Times New Roman"/>
          <w:sz w:val="20"/>
          <w:szCs w:val="20"/>
        </w:rPr>
        <w:t xml:space="preserve"> niniejszej umowy.</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5.</w:t>
      </w:r>
      <w:r w:rsidR="00D8190D" w:rsidRPr="00D23528">
        <w:rPr>
          <w:rFonts w:ascii="Times New Roman" w:hAnsi="Times New Roman" w:cs="Times New Roman"/>
          <w:sz w:val="20"/>
          <w:szCs w:val="20"/>
        </w:rPr>
        <w:t>Opóźnienie przedłożenia dokumentów, o których mowa w ust. 3</w:t>
      </w:r>
      <w:r w:rsidR="00FE4A6D" w:rsidRPr="00FE4A6D">
        <w:rPr>
          <w:rFonts w:ascii="Times New Roman" w:hAnsi="Times New Roman" w:cs="Times New Roman"/>
          <w:sz w:val="20"/>
          <w:szCs w:val="20"/>
        </w:rPr>
        <w:t xml:space="preserve"> </w:t>
      </w:r>
      <w:r w:rsidR="00FE4A6D">
        <w:rPr>
          <w:rFonts w:ascii="Times New Roman" w:hAnsi="Times New Roman" w:cs="Times New Roman"/>
          <w:sz w:val="20"/>
          <w:szCs w:val="20"/>
        </w:rPr>
        <w:t>niniejszego paragrafu</w:t>
      </w:r>
      <w:r w:rsidR="00D8190D" w:rsidRPr="00D23528">
        <w:rPr>
          <w:rFonts w:ascii="Times New Roman" w:hAnsi="Times New Roman" w:cs="Times New Roman"/>
          <w:sz w:val="20"/>
          <w:szCs w:val="20"/>
        </w:rPr>
        <w:t xml:space="preserve"> przekraczające 10 dni roboczych traktowane będzie jako niewypełnienie obowiązku zatrudnienia pracowników na podstawie umowy o pracę i może stanowić podstawę do odstąpienia od umowy z winy Wykonawcy. </w:t>
      </w:r>
    </w:p>
    <w:p w:rsidR="00685D7B" w:rsidRPr="00D23528" w:rsidRDefault="00685D7B"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6.</w:t>
      </w:r>
      <w:r w:rsidR="00D8190D" w:rsidRPr="00D23528">
        <w:rPr>
          <w:rFonts w:ascii="Times New Roman" w:hAnsi="Times New Roman" w:cs="Times New Roman"/>
          <w:sz w:val="20"/>
          <w:szCs w:val="20"/>
        </w:rPr>
        <w:t>Wykonawca zobowiązany jest do zawarcia w treści umowy z podwykonawcą zapisów umożliwiających realizację obowiązku wynikającego z niniejszego paragrafu.</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7.</w:t>
      </w:r>
      <w:r w:rsidR="00D8190D" w:rsidRPr="00D23528">
        <w:rPr>
          <w:rFonts w:ascii="Times New Roman" w:hAnsi="Times New Roman" w:cs="Times New Roman"/>
          <w:sz w:val="20"/>
          <w:szCs w:val="20"/>
        </w:rPr>
        <w:t>W przypadku uzasadnionych wątpliwości co do zatrudnienia osób wskazanych w ust. 1</w:t>
      </w:r>
      <w:r w:rsidR="00FE4A6D" w:rsidRPr="00FE4A6D">
        <w:rPr>
          <w:rFonts w:ascii="Times New Roman" w:hAnsi="Times New Roman" w:cs="Times New Roman"/>
          <w:sz w:val="20"/>
          <w:szCs w:val="20"/>
        </w:rPr>
        <w:t xml:space="preserve"> </w:t>
      </w:r>
      <w:r w:rsidR="00FE4A6D">
        <w:rPr>
          <w:rFonts w:ascii="Times New Roman" w:hAnsi="Times New Roman" w:cs="Times New Roman"/>
          <w:sz w:val="20"/>
          <w:szCs w:val="20"/>
        </w:rPr>
        <w:t>niniejszego paragrafu</w:t>
      </w:r>
      <w:r w:rsidR="00D8190D" w:rsidRPr="00D23528">
        <w:rPr>
          <w:rFonts w:ascii="Times New Roman" w:hAnsi="Times New Roman" w:cs="Times New Roman"/>
          <w:sz w:val="20"/>
          <w:szCs w:val="20"/>
        </w:rPr>
        <w:t>, jak również przestrzegania prawa pracy przez Wykonawcę lub Podwykonawcę, Zamawiający może zwrócić się o przeprowadzenie kontroli przez Państwową Inspekcję Pracy.</w:t>
      </w:r>
    </w:p>
    <w:p w:rsidR="00685D7B" w:rsidRDefault="00685D7B" w:rsidP="00AC496B">
      <w:pPr>
        <w:pStyle w:val="Bezodstpw"/>
        <w:jc w:val="both"/>
        <w:rPr>
          <w:rFonts w:ascii="Times New Roman" w:hAnsi="Times New Roman" w:cs="Times New Roman"/>
          <w:sz w:val="20"/>
          <w:szCs w:val="20"/>
        </w:rPr>
      </w:pPr>
    </w:p>
    <w:p w:rsidR="00217A3D" w:rsidRPr="00D23528" w:rsidRDefault="00217A3D" w:rsidP="00AC496B">
      <w:pPr>
        <w:pStyle w:val="Bezodstpw"/>
        <w:jc w:val="both"/>
        <w:rPr>
          <w:rFonts w:ascii="Times New Roman" w:hAnsi="Times New Roman" w:cs="Times New Roman"/>
          <w:sz w:val="20"/>
          <w:szCs w:val="2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13</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Kary umowne</w:t>
      </w:r>
    </w:p>
    <w:p w:rsidR="00217A3D" w:rsidRPr="00D23528" w:rsidRDefault="00217A3D" w:rsidP="00AC496B">
      <w:pPr>
        <w:spacing w:after="0" w:line="240" w:lineRule="auto"/>
        <w:jc w:val="center"/>
        <w:rPr>
          <w:rFonts w:ascii="Times New Roman" w:hAnsi="Times New Roman" w:cs="Times New Roman"/>
          <w:sz w:val="20"/>
          <w:szCs w:val="20"/>
          <w:u w:val="single"/>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Wykonawca zapłaci Zamawiającemu kary umowne :</w:t>
      </w:r>
    </w:p>
    <w:p w:rsidR="00685D7B" w:rsidRPr="00D23528" w:rsidRDefault="00685D7B" w:rsidP="00AC496B">
      <w:pPr>
        <w:pStyle w:val="Bezodstpw"/>
        <w:jc w:val="both"/>
        <w:rPr>
          <w:rFonts w:ascii="Times New Roman" w:hAnsi="Times New Roman" w:cs="Times New Roman"/>
          <w:sz w:val="20"/>
          <w:szCs w:val="20"/>
        </w:rPr>
      </w:pPr>
    </w:p>
    <w:p w:rsidR="006811DF" w:rsidRPr="00142B02" w:rsidRDefault="00685D7B" w:rsidP="006811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D8190D" w:rsidRPr="00D23528">
        <w:rPr>
          <w:rFonts w:ascii="Times New Roman" w:hAnsi="Times New Roman" w:cs="Times New Roman"/>
          <w:sz w:val="20"/>
          <w:szCs w:val="20"/>
        </w:rPr>
        <w:t xml:space="preserve">za opóźnienie w zakończeniu wykonania przedmiotu umowy - w wysokości 0,1 % wynagrodzenia brutto, określonego w § 4 ust. l </w:t>
      </w:r>
      <w:bookmarkStart w:id="0" w:name="_Hlk517160212"/>
      <w:r w:rsidR="006811DF">
        <w:rPr>
          <w:rFonts w:ascii="Times New Roman" w:hAnsi="Times New Roman" w:cs="Times New Roman"/>
          <w:sz w:val="20"/>
          <w:szCs w:val="20"/>
        </w:rPr>
        <w:t xml:space="preserve">niniejszej </w:t>
      </w:r>
      <w:r w:rsidR="006811DF" w:rsidRPr="00142B02">
        <w:rPr>
          <w:rFonts w:ascii="Times New Roman" w:hAnsi="Times New Roman" w:cs="Times New Roman"/>
          <w:sz w:val="20"/>
          <w:szCs w:val="20"/>
        </w:rPr>
        <w:t>umowy</w:t>
      </w:r>
      <w:bookmarkEnd w:id="0"/>
      <w:r w:rsidR="006811DF">
        <w:rPr>
          <w:rFonts w:ascii="Times New Roman" w:hAnsi="Times New Roman" w:cs="Times New Roman"/>
          <w:sz w:val="20"/>
          <w:szCs w:val="20"/>
        </w:rPr>
        <w:t xml:space="preserve">, </w:t>
      </w:r>
      <w:r w:rsidR="006811DF" w:rsidRPr="00D23528">
        <w:rPr>
          <w:rFonts w:ascii="Times New Roman" w:hAnsi="Times New Roman" w:cs="Times New Roman"/>
          <w:sz w:val="20"/>
          <w:szCs w:val="20"/>
        </w:rPr>
        <w:t xml:space="preserve"> </w:t>
      </w:r>
      <w:r w:rsidR="00D8190D" w:rsidRPr="00D23528">
        <w:rPr>
          <w:rFonts w:ascii="Times New Roman" w:hAnsi="Times New Roman" w:cs="Times New Roman"/>
          <w:sz w:val="20"/>
          <w:szCs w:val="20"/>
        </w:rPr>
        <w:t>za każdy dzień opóźnienia</w:t>
      </w:r>
      <w:r w:rsidR="006811DF">
        <w:rPr>
          <w:rFonts w:ascii="Times New Roman" w:hAnsi="Times New Roman" w:cs="Times New Roman"/>
          <w:sz w:val="20"/>
          <w:szCs w:val="20"/>
        </w:rPr>
        <w:t>,</w:t>
      </w:r>
      <w:r w:rsidR="006811DF" w:rsidRPr="006811DF">
        <w:rPr>
          <w:rFonts w:ascii="Times New Roman" w:hAnsi="Times New Roman" w:cs="Times New Roman"/>
          <w:sz w:val="20"/>
          <w:szCs w:val="20"/>
        </w:rPr>
        <w:t xml:space="preserve"> </w:t>
      </w:r>
      <w:r w:rsidR="006811DF" w:rsidRPr="00142B02">
        <w:rPr>
          <w:rFonts w:ascii="Times New Roman" w:hAnsi="Times New Roman" w:cs="Times New Roman"/>
          <w:sz w:val="20"/>
          <w:szCs w:val="20"/>
        </w:rPr>
        <w:t xml:space="preserve">licząc od dnia, kiedy </w:t>
      </w:r>
      <w:r w:rsidR="006811DF">
        <w:rPr>
          <w:rFonts w:ascii="Times New Roman" w:hAnsi="Times New Roman" w:cs="Times New Roman"/>
          <w:sz w:val="20"/>
          <w:szCs w:val="20"/>
        </w:rPr>
        <w:t xml:space="preserve">przedmiot umowy zgodnie </w:t>
      </w:r>
      <w:r w:rsidR="006811DF" w:rsidRPr="00142B02">
        <w:rPr>
          <w:rFonts w:ascii="Times New Roman" w:hAnsi="Times New Roman" w:cs="Times New Roman"/>
          <w:sz w:val="20"/>
          <w:szCs w:val="20"/>
        </w:rPr>
        <w:t xml:space="preserve"> z umową </w:t>
      </w:r>
      <w:r w:rsidR="006811DF">
        <w:rPr>
          <w:rFonts w:ascii="Times New Roman" w:hAnsi="Times New Roman" w:cs="Times New Roman"/>
          <w:sz w:val="20"/>
          <w:szCs w:val="20"/>
        </w:rPr>
        <w:t xml:space="preserve">winien </w:t>
      </w:r>
      <w:r w:rsidR="006811DF" w:rsidRPr="00142B02">
        <w:rPr>
          <w:rFonts w:ascii="Times New Roman" w:hAnsi="Times New Roman" w:cs="Times New Roman"/>
          <w:sz w:val="20"/>
          <w:szCs w:val="20"/>
        </w:rPr>
        <w:t xml:space="preserve"> być wykonan</w:t>
      </w:r>
      <w:r w:rsidR="006811DF">
        <w:rPr>
          <w:rFonts w:ascii="Times New Roman" w:hAnsi="Times New Roman" w:cs="Times New Roman"/>
          <w:sz w:val="20"/>
          <w:szCs w:val="20"/>
        </w:rPr>
        <w:t>y</w:t>
      </w:r>
      <w:r w:rsidR="006811DF" w:rsidRPr="00142B02">
        <w:rPr>
          <w:rFonts w:ascii="Times New Roman" w:hAnsi="Times New Roman" w:cs="Times New Roman"/>
          <w:sz w:val="20"/>
          <w:szCs w:val="20"/>
        </w:rPr>
        <w:t>,</w:t>
      </w:r>
    </w:p>
    <w:p w:rsidR="006811DF" w:rsidRPr="00D23528" w:rsidRDefault="006811DF" w:rsidP="00685D7B">
      <w:pPr>
        <w:pStyle w:val="Bezodstpw"/>
        <w:jc w:val="both"/>
        <w:rPr>
          <w:rFonts w:ascii="Times New Roman" w:hAnsi="Times New Roman" w:cs="Times New Roman"/>
          <w:sz w:val="20"/>
          <w:szCs w:val="20"/>
        </w:rPr>
      </w:pPr>
    </w:p>
    <w:p w:rsidR="00D8190D" w:rsidRDefault="00685D7B" w:rsidP="00685D7B">
      <w:pPr>
        <w:pStyle w:val="Bezodstpw"/>
        <w:jc w:val="both"/>
        <w:rPr>
          <w:rFonts w:ascii="Times New Roman" w:hAnsi="Times New Roman" w:cs="Times New Roman"/>
          <w:sz w:val="20"/>
          <w:szCs w:val="20"/>
        </w:rPr>
      </w:pPr>
      <w:r>
        <w:rPr>
          <w:rFonts w:ascii="Times New Roman" w:hAnsi="Times New Roman" w:cs="Times New Roman"/>
          <w:sz w:val="20"/>
          <w:szCs w:val="20"/>
        </w:rPr>
        <w:t>2)</w:t>
      </w:r>
      <w:r w:rsidR="006811DF">
        <w:rPr>
          <w:rFonts w:ascii="Times New Roman" w:hAnsi="Times New Roman" w:cs="Times New Roman"/>
          <w:sz w:val="20"/>
          <w:szCs w:val="20"/>
        </w:rPr>
        <w:t xml:space="preserve"> </w:t>
      </w:r>
      <w:r w:rsidR="00D8190D" w:rsidRPr="00D23528">
        <w:rPr>
          <w:rFonts w:ascii="Times New Roman" w:hAnsi="Times New Roman" w:cs="Times New Roman"/>
          <w:sz w:val="20"/>
          <w:szCs w:val="20"/>
        </w:rPr>
        <w:t xml:space="preserve">za opóźnienie w usunięciu wad stwierdzonych w okresie gwarancji i rękojmi - w wysokości 0,1% wynagrodzenia brutto, określonego w § 4 ust. l </w:t>
      </w:r>
      <w:r w:rsidR="006811DF">
        <w:rPr>
          <w:rFonts w:ascii="Times New Roman" w:hAnsi="Times New Roman" w:cs="Times New Roman"/>
          <w:sz w:val="20"/>
          <w:szCs w:val="20"/>
        </w:rPr>
        <w:t xml:space="preserve">niniejszej </w:t>
      </w:r>
      <w:r w:rsidR="006811DF" w:rsidRPr="00142B02">
        <w:rPr>
          <w:rFonts w:ascii="Times New Roman" w:hAnsi="Times New Roman" w:cs="Times New Roman"/>
          <w:sz w:val="20"/>
          <w:szCs w:val="20"/>
        </w:rPr>
        <w:t>umowy</w:t>
      </w:r>
      <w:r w:rsidR="006811DF">
        <w:rPr>
          <w:rFonts w:ascii="Times New Roman" w:hAnsi="Times New Roman" w:cs="Times New Roman"/>
          <w:sz w:val="20"/>
          <w:szCs w:val="20"/>
        </w:rPr>
        <w:t>,</w:t>
      </w:r>
      <w:r w:rsidR="006811DF" w:rsidRPr="00D23528">
        <w:rPr>
          <w:rFonts w:ascii="Times New Roman" w:hAnsi="Times New Roman" w:cs="Times New Roman"/>
          <w:sz w:val="20"/>
          <w:szCs w:val="20"/>
        </w:rPr>
        <w:t xml:space="preserve"> </w:t>
      </w:r>
      <w:r w:rsidR="00D8190D" w:rsidRPr="00D23528">
        <w:rPr>
          <w:rFonts w:ascii="Times New Roman" w:hAnsi="Times New Roman" w:cs="Times New Roman"/>
          <w:sz w:val="20"/>
          <w:szCs w:val="20"/>
        </w:rPr>
        <w:t>za każdy dzień opóźnienia liczonego od następnego dnia po upływie terminu wyznaczonego na usunięcie tych wad;</w:t>
      </w:r>
    </w:p>
    <w:p w:rsidR="006811DF" w:rsidRPr="00D23528" w:rsidRDefault="006811DF" w:rsidP="00685D7B">
      <w:pPr>
        <w:pStyle w:val="Bezodstpw"/>
        <w:jc w:val="both"/>
        <w:rPr>
          <w:rFonts w:ascii="Times New Roman" w:hAnsi="Times New Roman" w:cs="Times New Roman"/>
          <w:sz w:val="20"/>
          <w:szCs w:val="20"/>
        </w:rPr>
      </w:pPr>
    </w:p>
    <w:p w:rsidR="006811DF" w:rsidRDefault="006811DF" w:rsidP="006811DF">
      <w:pPr>
        <w:pStyle w:val="Bezodstpw"/>
        <w:jc w:val="both"/>
        <w:rPr>
          <w:rFonts w:ascii="Times New Roman" w:hAnsi="Times New Roman" w:cs="Times New Roman"/>
          <w:sz w:val="20"/>
          <w:szCs w:val="20"/>
        </w:rPr>
      </w:pPr>
      <w:r>
        <w:rPr>
          <w:rFonts w:ascii="Times New Roman" w:hAnsi="Times New Roman" w:cs="Times New Roman"/>
          <w:sz w:val="20"/>
          <w:szCs w:val="20"/>
        </w:rPr>
        <w:t>3)</w:t>
      </w:r>
      <w:r w:rsidR="00513F1D">
        <w:rPr>
          <w:rFonts w:ascii="Times New Roman" w:hAnsi="Times New Roman" w:cs="Times New Roman"/>
          <w:sz w:val="20"/>
          <w:szCs w:val="20"/>
        </w:rPr>
        <w:t xml:space="preserve"> </w:t>
      </w:r>
      <w:r w:rsidR="00D8190D" w:rsidRPr="00D23528">
        <w:rPr>
          <w:rFonts w:ascii="Times New Roman" w:hAnsi="Times New Roman" w:cs="Times New Roman"/>
          <w:sz w:val="20"/>
          <w:szCs w:val="20"/>
        </w:rPr>
        <w:t>za odstąpienie od umowy z przyczyn leżących po stronie Wykonawcy - w wysokości 20% wynagrodzenia brutto, określonego w § 4 ust l</w:t>
      </w:r>
      <w:r w:rsidRPr="006811DF">
        <w:rPr>
          <w:rFonts w:ascii="Times New Roman" w:hAnsi="Times New Roman" w:cs="Times New Roman"/>
          <w:sz w:val="20"/>
          <w:szCs w:val="20"/>
        </w:rPr>
        <w:t xml:space="preserve"> </w:t>
      </w:r>
      <w:r>
        <w:rPr>
          <w:rFonts w:ascii="Times New Roman" w:hAnsi="Times New Roman" w:cs="Times New Roman"/>
          <w:sz w:val="20"/>
          <w:szCs w:val="20"/>
        </w:rPr>
        <w:t xml:space="preserve">niniejszej </w:t>
      </w:r>
      <w:r w:rsidRPr="00142B02">
        <w:rPr>
          <w:rFonts w:ascii="Times New Roman" w:hAnsi="Times New Roman" w:cs="Times New Roman"/>
          <w:sz w:val="20"/>
          <w:szCs w:val="20"/>
        </w:rPr>
        <w:t>umowy</w:t>
      </w:r>
      <w:r w:rsidR="00D8190D" w:rsidRPr="00D23528">
        <w:rPr>
          <w:rFonts w:ascii="Times New Roman" w:hAnsi="Times New Roman" w:cs="Times New Roman"/>
          <w:sz w:val="20"/>
          <w:szCs w:val="20"/>
        </w:rPr>
        <w:t xml:space="preserve">. Zamawiający zachowuje w tym przypadku prawo do kar umownych należnych do dnia odstąpienia oraz do roszczeń z tytułu rękojmi i gwarancji odnośnie prac dotychczas wykonanych; </w:t>
      </w:r>
    </w:p>
    <w:p w:rsidR="006811DF" w:rsidRDefault="006811DF" w:rsidP="006811DF">
      <w:pPr>
        <w:pStyle w:val="Bezodstpw"/>
        <w:jc w:val="both"/>
        <w:rPr>
          <w:rFonts w:ascii="Times New Roman" w:hAnsi="Times New Roman" w:cs="Times New Roman"/>
          <w:sz w:val="20"/>
          <w:szCs w:val="20"/>
        </w:rPr>
      </w:pPr>
    </w:p>
    <w:p w:rsidR="00D8190D" w:rsidRDefault="006811DF" w:rsidP="006811DF">
      <w:pPr>
        <w:pStyle w:val="Bezodstpw"/>
        <w:jc w:val="both"/>
        <w:rPr>
          <w:rFonts w:ascii="Times New Roman" w:hAnsi="Times New Roman" w:cs="Times New Roman"/>
          <w:sz w:val="20"/>
          <w:szCs w:val="20"/>
        </w:rPr>
      </w:pPr>
      <w:r>
        <w:rPr>
          <w:rFonts w:ascii="Times New Roman" w:hAnsi="Times New Roman" w:cs="Times New Roman"/>
          <w:sz w:val="20"/>
          <w:szCs w:val="20"/>
        </w:rPr>
        <w:t xml:space="preserve">4) </w:t>
      </w:r>
      <w:r w:rsidR="00D8190D" w:rsidRPr="00D23528">
        <w:rPr>
          <w:rFonts w:ascii="Times New Roman" w:hAnsi="Times New Roman" w:cs="Times New Roman"/>
          <w:sz w:val="20"/>
          <w:szCs w:val="20"/>
        </w:rPr>
        <w:t>za brak przedłużenia terminu ważności zabezpieczenia należytego wykonania umowy, w wysokości 10 % kwoty zabezpieczenia określonej w § 10 ust. 1, za każdy stwierdzony przypadek;</w:t>
      </w:r>
    </w:p>
    <w:p w:rsidR="006811DF" w:rsidRPr="00D23528" w:rsidRDefault="006811DF" w:rsidP="006811DF">
      <w:pPr>
        <w:pStyle w:val="Bezodstpw"/>
        <w:jc w:val="both"/>
        <w:rPr>
          <w:rFonts w:ascii="Times New Roman" w:hAnsi="Times New Roman" w:cs="Times New Roman"/>
          <w:sz w:val="20"/>
          <w:szCs w:val="20"/>
        </w:rPr>
      </w:pPr>
    </w:p>
    <w:p w:rsidR="00D8190D" w:rsidRDefault="006811DF" w:rsidP="006811DF">
      <w:pPr>
        <w:pStyle w:val="Bezodstpw"/>
        <w:jc w:val="both"/>
        <w:rPr>
          <w:rFonts w:ascii="Times New Roman" w:hAnsi="Times New Roman" w:cs="Times New Roman"/>
          <w:sz w:val="20"/>
          <w:szCs w:val="20"/>
        </w:rPr>
      </w:pPr>
      <w:r>
        <w:rPr>
          <w:rFonts w:ascii="Times New Roman" w:hAnsi="Times New Roman" w:cs="Times New Roman"/>
          <w:sz w:val="20"/>
          <w:szCs w:val="20"/>
        </w:rPr>
        <w:t xml:space="preserve">5) </w:t>
      </w:r>
      <w:r w:rsidR="00D8190D" w:rsidRPr="00D23528">
        <w:rPr>
          <w:rFonts w:ascii="Times New Roman" w:hAnsi="Times New Roman" w:cs="Times New Roman"/>
          <w:sz w:val="20"/>
          <w:szCs w:val="20"/>
        </w:rPr>
        <w:t xml:space="preserve">za brak zapłaty lub nieterminową zapłatę wynagrodzenia należnego podwykonawcom lub dalszym podwykonawcom - w wysokości 0,1% wynagrodzenia brutto należnego podwykonawcy za wykonane usługi, dostawy bądź roboty budowlane za każdy dzień </w:t>
      </w:r>
      <w:r>
        <w:rPr>
          <w:rFonts w:ascii="Times New Roman" w:hAnsi="Times New Roman" w:cs="Times New Roman"/>
          <w:sz w:val="20"/>
          <w:szCs w:val="20"/>
        </w:rPr>
        <w:t xml:space="preserve">opóźnienia </w:t>
      </w:r>
      <w:r w:rsidR="00D8190D" w:rsidRPr="00D23528">
        <w:rPr>
          <w:rFonts w:ascii="Times New Roman" w:hAnsi="Times New Roman" w:cs="Times New Roman"/>
          <w:sz w:val="20"/>
          <w:szCs w:val="20"/>
        </w:rPr>
        <w:t xml:space="preserve"> w stosunku do umownego terminu płatności;</w:t>
      </w:r>
    </w:p>
    <w:p w:rsidR="006811DF" w:rsidRPr="00D23528" w:rsidRDefault="006811DF" w:rsidP="006811DF">
      <w:pPr>
        <w:pStyle w:val="Bezodstpw"/>
        <w:jc w:val="both"/>
        <w:rPr>
          <w:rFonts w:ascii="Times New Roman" w:hAnsi="Times New Roman" w:cs="Times New Roman"/>
          <w:sz w:val="20"/>
          <w:szCs w:val="20"/>
        </w:rPr>
      </w:pPr>
    </w:p>
    <w:p w:rsidR="00D8190D" w:rsidRDefault="006811DF" w:rsidP="006811DF">
      <w:pPr>
        <w:pStyle w:val="Bezodstpw"/>
        <w:jc w:val="both"/>
        <w:rPr>
          <w:rFonts w:ascii="Times New Roman" w:hAnsi="Times New Roman" w:cs="Times New Roman"/>
          <w:sz w:val="20"/>
          <w:szCs w:val="20"/>
        </w:rPr>
      </w:pPr>
      <w:r>
        <w:rPr>
          <w:rFonts w:ascii="Times New Roman" w:hAnsi="Times New Roman" w:cs="Times New Roman"/>
          <w:sz w:val="20"/>
          <w:szCs w:val="20"/>
        </w:rPr>
        <w:t xml:space="preserve">6) </w:t>
      </w:r>
      <w:r w:rsidR="00D8190D" w:rsidRPr="00D23528">
        <w:rPr>
          <w:rFonts w:ascii="Times New Roman" w:hAnsi="Times New Roman" w:cs="Times New Roman"/>
          <w:sz w:val="20"/>
          <w:szCs w:val="20"/>
        </w:rPr>
        <w:t>za nieprzedłożenie do zaakceptowania Zamawiającemu projektu umowy o podwykonawstwo, której przedmiotem są roboty budowlane - w wysokości 5000,00 zł za każdy stwierdzony przypadek;</w:t>
      </w:r>
    </w:p>
    <w:p w:rsidR="006811DF" w:rsidRPr="00D23528" w:rsidRDefault="006811DF" w:rsidP="006811DF">
      <w:pPr>
        <w:pStyle w:val="Bezodstpw"/>
        <w:jc w:val="both"/>
        <w:rPr>
          <w:rFonts w:ascii="Times New Roman" w:hAnsi="Times New Roman" w:cs="Times New Roman"/>
          <w:sz w:val="20"/>
          <w:szCs w:val="20"/>
        </w:rPr>
      </w:pPr>
    </w:p>
    <w:p w:rsidR="00D8190D" w:rsidRDefault="006811DF" w:rsidP="006811DF">
      <w:pPr>
        <w:pStyle w:val="Bezodstpw"/>
        <w:jc w:val="both"/>
        <w:rPr>
          <w:rFonts w:ascii="Times New Roman" w:hAnsi="Times New Roman" w:cs="Times New Roman"/>
          <w:sz w:val="20"/>
          <w:szCs w:val="20"/>
        </w:rPr>
      </w:pPr>
      <w:r>
        <w:rPr>
          <w:rFonts w:ascii="Times New Roman" w:hAnsi="Times New Roman" w:cs="Times New Roman"/>
          <w:sz w:val="20"/>
          <w:szCs w:val="20"/>
        </w:rPr>
        <w:t xml:space="preserve">7) </w:t>
      </w:r>
      <w:r w:rsidR="00D8190D" w:rsidRPr="00D23528">
        <w:rPr>
          <w:rFonts w:ascii="Times New Roman" w:hAnsi="Times New Roman" w:cs="Times New Roman"/>
          <w:sz w:val="20"/>
          <w:szCs w:val="20"/>
        </w:rPr>
        <w:t>za nieprzedłożenie poświadczonej za zgodność z oryginałem kopii umowy o podwykonawstwo lub jej zmiany - w wysokości  5</w:t>
      </w:r>
      <w:r w:rsidR="00513F1D">
        <w:rPr>
          <w:rFonts w:ascii="Times New Roman" w:hAnsi="Times New Roman" w:cs="Times New Roman"/>
          <w:sz w:val="20"/>
          <w:szCs w:val="20"/>
        </w:rPr>
        <w:t>.</w:t>
      </w:r>
      <w:r w:rsidR="00D8190D" w:rsidRPr="00D23528">
        <w:rPr>
          <w:rFonts w:ascii="Times New Roman" w:hAnsi="Times New Roman" w:cs="Times New Roman"/>
          <w:sz w:val="20"/>
          <w:szCs w:val="20"/>
        </w:rPr>
        <w:t>000 zł za każdy stwierdzony przypadek;</w:t>
      </w:r>
    </w:p>
    <w:p w:rsidR="006811DF" w:rsidRPr="00D23528" w:rsidRDefault="006811DF" w:rsidP="006811DF">
      <w:pPr>
        <w:pStyle w:val="Bezodstpw"/>
        <w:jc w:val="both"/>
        <w:rPr>
          <w:rFonts w:ascii="Times New Roman" w:hAnsi="Times New Roman" w:cs="Times New Roman"/>
          <w:sz w:val="20"/>
          <w:szCs w:val="20"/>
        </w:rPr>
      </w:pPr>
    </w:p>
    <w:p w:rsidR="00D8190D" w:rsidRDefault="006811DF" w:rsidP="006811DF">
      <w:pPr>
        <w:pStyle w:val="Bezodstpw"/>
        <w:jc w:val="both"/>
        <w:rPr>
          <w:rFonts w:ascii="Times New Roman" w:hAnsi="Times New Roman" w:cs="Times New Roman"/>
          <w:sz w:val="20"/>
          <w:szCs w:val="20"/>
        </w:rPr>
      </w:pPr>
      <w:r>
        <w:rPr>
          <w:rFonts w:ascii="Times New Roman" w:hAnsi="Times New Roman" w:cs="Times New Roman"/>
          <w:sz w:val="20"/>
          <w:szCs w:val="20"/>
        </w:rPr>
        <w:t xml:space="preserve">8) </w:t>
      </w:r>
      <w:r w:rsidR="00D8190D" w:rsidRPr="00D23528">
        <w:rPr>
          <w:rFonts w:ascii="Times New Roman" w:hAnsi="Times New Roman" w:cs="Times New Roman"/>
          <w:sz w:val="20"/>
          <w:szCs w:val="20"/>
        </w:rPr>
        <w:t>w wysokości 0,05 % wynagrodzenia brutto, określonego w § 4 ust.1</w:t>
      </w:r>
      <w:r w:rsidRPr="006811DF">
        <w:rPr>
          <w:rFonts w:ascii="Times New Roman" w:hAnsi="Times New Roman" w:cs="Times New Roman"/>
          <w:sz w:val="20"/>
          <w:szCs w:val="20"/>
        </w:rPr>
        <w:t xml:space="preserve"> </w:t>
      </w:r>
      <w:r>
        <w:rPr>
          <w:rFonts w:ascii="Times New Roman" w:hAnsi="Times New Roman" w:cs="Times New Roman"/>
          <w:sz w:val="20"/>
          <w:szCs w:val="20"/>
        </w:rPr>
        <w:t xml:space="preserve">niniejszej </w:t>
      </w:r>
      <w:r w:rsidRPr="00142B02">
        <w:rPr>
          <w:rFonts w:ascii="Times New Roman" w:hAnsi="Times New Roman" w:cs="Times New Roman"/>
          <w:sz w:val="20"/>
          <w:szCs w:val="20"/>
        </w:rPr>
        <w:t>umowy</w:t>
      </w:r>
      <w:r w:rsidR="00D8190D" w:rsidRPr="00D23528">
        <w:rPr>
          <w:rFonts w:ascii="Times New Roman" w:hAnsi="Times New Roman" w:cs="Times New Roman"/>
          <w:sz w:val="20"/>
          <w:szCs w:val="20"/>
        </w:rPr>
        <w:t xml:space="preserve"> za każdy dzień opóźnienia we wprowadzeniu zmiany do umowy o podwykonawstwo w zakresie terminu zapłaty, po terminie wyznaczonym przez Zamawiającego na wprowadzenie tej zmiany;</w:t>
      </w:r>
    </w:p>
    <w:p w:rsidR="006811DF" w:rsidRDefault="006811DF" w:rsidP="006811DF">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9) </w:t>
      </w:r>
      <w:r w:rsidR="00D8190D" w:rsidRPr="00D23528">
        <w:rPr>
          <w:rFonts w:ascii="Times New Roman" w:hAnsi="Times New Roman" w:cs="Times New Roman"/>
          <w:sz w:val="20"/>
          <w:szCs w:val="20"/>
        </w:rPr>
        <w:t>za powierzenie przez Wykonawcę realizacji prac osobie nie zatrudnionej na podstawie umowy o pracę – w wysokości 5</w:t>
      </w:r>
      <w:r>
        <w:rPr>
          <w:rFonts w:ascii="Times New Roman" w:hAnsi="Times New Roman" w:cs="Times New Roman"/>
          <w:sz w:val="20"/>
          <w:szCs w:val="20"/>
        </w:rPr>
        <w:t>.</w:t>
      </w:r>
      <w:r w:rsidR="00D8190D" w:rsidRPr="00D23528">
        <w:rPr>
          <w:rFonts w:ascii="Times New Roman" w:hAnsi="Times New Roman" w:cs="Times New Roman"/>
          <w:sz w:val="20"/>
          <w:szCs w:val="20"/>
        </w:rPr>
        <w:t>000 zł za każdy stwierdzony przypadek;</w:t>
      </w:r>
    </w:p>
    <w:p w:rsidR="00513F1D" w:rsidRPr="00D23528" w:rsidRDefault="00513F1D" w:rsidP="00513F1D">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 xml:space="preserve">10) </w:t>
      </w:r>
      <w:r w:rsidR="00D8190D" w:rsidRPr="00D23528">
        <w:rPr>
          <w:rFonts w:ascii="Times New Roman" w:hAnsi="Times New Roman" w:cs="Times New Roman"/>
          <w:sz w:val="20"/>
          <w:szCs w:val="20"/>
        </w:rPr>
        <w:t xml:space="preserve">za opóźnienie w przekazaniu dokumentów, o których mowa w § 12 ust. 3 </w:t>
      </w:r>
      <w:r>
        <w:rPr>
          <w:rFonts w:ascii="Times New Roman" w:hAnsi="Times New Roman" w:cs="Times New Roman"/>
          <w:sz w:val="20"/>
          <w:szCs w:val="20"/>
        </w:rPr>
        <w:t xml:space="preserve">niniejszej </w:t>
      </w:r>
      <w:r w:rsidRPr="00142B02">
        <w:rPr>
          <w:rFonts w:ascii="Times New Roman" w:hAnsi="Times New Roman" w:cs="Times New Roman"/>
          <w:sz w:val="20"/>
          <w:szCs w:val="20"/>
        </w:rPr>
        <w:t>umowy</w:t>
      </w:r>
      <w:r w:rsidRPr="00D23528">
        <w:rPr>
          <w:rFonts w:ascii="Times New Roman" w:hAnsi="Times New Roman" w:cs="Times New Roman"/>
          <w:sz w:val="20"/>
          <w:szCs w:val="20"/>
        </w:rPr>
        <w:t xml:space="preserve"> </w:t>
      </w:r>
      <w:r w:rsidR="00D8190D" w:rsidRPr="00D23528">
        <w:rPr>
          <w:rFonts w:ascii="Times New Roman" w:hAnsi="Times New Roman" w:cs="Times New Roman"/>
          <w:sz w:val="20"/>
          <w:szCs w:val="20"/>
        </w:rPr>
        <w:t>– w wysokości 2</w:t>
      </w:r>
      <w:r>
        <w:rPr>
          <w:rFonts w:ascii="Times New Roman" w:hAnsi="Times New Roman" w:cs="Times New Roman"/>
          <w:sz w:val="20"/>
          <w:szCs w:val="20"/>
        </w:rPr>
        <w:t>.</w:t>
      </w:r>
      <w:r w:rsidR="00D8190D" w:rsidRPr="00D23528">
        <w:rPr>
          <w:rFonts w:ascii="Times New Roman" w:hAnsi="Times New Roman" w:cs="Times New Roman"/>
          <w:sz w:val="20"/>
          <w:szCs w:val="20"/>
        </w:rPr>
        <w:t>000 zł za każdy rozpoczęty dzień opóźnienia, licząc od dnia następującego po dniu wyznaczonym na ich przekazanie;</w:t>
      </w:r>
    </w:p>
    <w:p w:rsidR="00513F1D" w:rsidRPr="00D23528" w:rsidRDefault="00513F1D" w:rsidP="00513F1D">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11) </w:t>
      </w:r>
      <w:r w:rsidR="00D8190D" w:rsidRPr="00D23528">
        <w:rPr>
          <w:rFonts w:ascii="Times New Roman" w:hAnsi="Times New Roman" w:cs="Times New Roman"/>
          <w:sz w:val="20"/>
          <w:szCs w:val="20"/>
        </w:rPr>
        <w:t xml:space="preserve">za opóźnienie w przedłożeniu Zamawiającemu do akceptacji harmonogramu </w:t>
      </w:r>
      <w:r w:rsidR="00E30A21">
        <w:rPr>
          <w:rFonts w:ascii="Times New Roman" w:hAnsi="Times New Roman" w:cs="Times New Roman"/>
          <w:sz w:val="20"/>
          <w:szCs w:val="20"/>
        </w:rPr>
        <w:t xml:space="preserve">rzeczowo finansowego </w:t>
      </w:r>
      <w:r w:rsidR="00D8190D" w:rsidRPr="00D23528">
        <w:rPr>
          <w:rFonts w:ascii="Times New Roman" w:hAnsi="Times New Roman" w:cs="Times New Roman"/>
          <w:sz w:val="20"/>
          <w:szCs w:val="20"/>
        </w:rPr>
        <w:t xml:space="preserve"> lub jego aktualizacji – w wysokości 500 zł za każdy dzień opóźnienia;</w:t>
      </w:r>
    </w:p>
    <w:p w:rsidR="00FE4A6D" w:rsidRPr="00D23528" w:rsidRDefault="00FE4A6D" w:rsidP="00513F1D">
      <w:pPr>
        <w:pStyle w:val="Bezodstpw"/>
        <w:jc w:val="both"/>
        <w:rPr>
          <w:rFonts w:ascii="Times New Roman" w:hAnsi="Times New Roman" w:cs="Times New Roman"/>
          <w:sz w:val="20"/>
          <w:szCs w:val="20"/>
        </w:rPr>
      </w:pPr>
    </w:p>
    <w:p w:rsidR="00D8190D" w:rsidRDefault="00513F1D" w:rsidP="00513F1D">
      <w:pPr>
        <w:pStyle w:val="bodytext"/>
        <w:spacing w:before="0" w:beforeAutospacing="0" w:after="0" w:afterAutospacing="0"/>
        <w:jc w:val="both"/>
        <w:rPr>
          <w:sz w:val="20"/>
          <w:szCs w:val="20"/>
        </w:rPr>
      </w:pPr>
      <w:r>
        <w:rPr>
          <w:sz w:val="20"/>
          <w:szCs w:val="20"/>
        </w:rPr>
        <w:t xml:space="preserve">12) </w:t>
      </w:r>
      <w:r w:rsidR="00D8190D" w:rsidRPr="00D23528">
        <w:rPr>
          <w:sz w:val="20"/>
          <w:szCs w:val="20"/>
        </w:rPr>
        <w:t xml:space="preserve">za nieterminowe dostarczenie opłaconej polisy lub innego dokumentu, o którym mowa w § 11 ust.1 </w:t>
      </w:r>
      <w:r>
        <w:rPr>
          <w:sz w:val="20"/>
          <w:szCs w:val="20"/>
        </w:rPr>
        <w:t xml:space="preserve">niniejszej </w:t>
      </w:r>
      <w:r w:rsidRPr="00142B02">
        <w:rPr>
          <w:sz w:val="20"/>
          <w:szCs w:val="20"/>
        </w:rPr>
        <w:t>umowy</w:t>
      </w:r>
      <w:r w:rsidRPr="00D23528">
        <w:rPr>
          <w:sz w:val="20"/>
          <w:szCs w:val="20"/>
        </w:rPr>
        <w:t xml:space="preserve"> </w:t>
      </w:r>
      <w:r w:rsidR="00D8190D" w:rsidRPr="00D23528">
        <w:rPr>
          <w:sz w:val="20"/>
          <w:szCs w:val="20"/>
        </w:rPr>
        <w:t>w wysokości 2</w:t>
      </w:r>
      <w:r>
        <w:rPr>
          <w:sz w:val="20"/>
          <w:szCs w:val="20"/>
        </w:rPr>
        <w:t>.</w:t>
      </w:r>
      <w:r w:rsidR="00D8190D" w:rsidRPr="00D23528">
        <w:rPr>
          <w:sz w:val="20"/>
          <w:szCs w:val="20"/>
        </w:rPr>
        <w:t>000 zł za każdy rozpoczęty dzień opóźnienia w dostarczeniu dokumentów ubezpieczenia;</w:t>
      </w:r>
    </w:p>
    <w:p w:rsidR="00513F1D" w:rsidRPr="00D23528" w:rsidRDefault="00513F1D" w:rsidP="00513F1D">
      <w:pPr>
        <w:pStyle w:val="bodytext"/>
        <w:spacing w:before="0" w:beforeAutospacing="0" w:after="0" w:afterAutospacing="0"/>
        <w:jc w:val="both"/>
        <w:rPr>
          <w:sz w:val="20"/>
          <w:szCs w:val="20"/>
        </w:rPr>
      </w:pPr>
    </w:p>
    <w:p w:rsidR="00D8190D" w:rsidRDefault="00513F1D" w:rsidP="00513F1D">
      <w:pPr>
        <w:pStyle w:val="bodytext"/>
        <w:spacing w:before="0" w:beforeAutospacing="0" w:after="0" w:afterAutospacing="0"/>
        <w:jc w:val="both"/>
        <w:rPr>
          <w:sz w:val="20"/>
          <w:szCs w:val="20"/>
        </w:rPr>
      </w:pPr>
      <w:r>
        <w:rPr>
          <w:sz w:val="20"/>
          <w:szCs w:val="20"/>
        </w:rPr>
        <w:t xml:space="preserve">13) </w:t>
      </w:r>
      <w:r w:rsidR="00D8190D" w:rsidRPr="00D23528">
        <w:rPr>
          <w:sz w:val="20"/>
          <w:szCs w:val="20"/>
        </w:rPr>
        <w:t xml:space="preserve">za nieterminowe przedstawienie dowodów opłacenia raty składki lub przedłużenia okresu ubezpieczenia, o których mowa w § 11 ust. 2 i 3 </w:t>
      </w:r>
      <w:r>
        <w:rPr>
          <w:sz w:val="20"/>
          <w:szCs w:val="20"/>
        </w:rPr>
        <w:t xml:space="preserve">niniejszej </w:t>
      </w:r>
      <w:r w:rsidRPr="00142B02">
        <w:rPr>
          <w:sz w:val="20"/>
          <w:szCs w:val="20"/>
        </w:rPr>
        <w:t>umowy</w:t>
      </w:r>
      <w:r w:rsidRPr="00D23528">
        <w:rPr>
          <w:sz w:val="20"/>
          <w:szCs w:val="20"/>
        </w:rPr>
        <w:t xml:space="preserve"> </w:t>
      </w:r>
      <w:r w:rsidR="00D8190D" w:rsidRPr="00D23528">
        <w:rPr>
          <w:sz w:val="20"/>
          <w:szCs w:val="20"/>
        </w:rPr>
        <w:t>w wysokości 1</w:t>
      </w:r>
      <w:r>
        <w:rPr>
          <w:sz w:val="20"/>
          <w:szCs w:val="20"/>
        </w:rPr>
        <w:t>.</w:t>
      </w:r>
      <w:r w:rsidR="00D8190D" w:rsidRPr="00D23528">
        <w:rPr>
          <w:sz w:val="20"/>
          <w:szCs w:val="20"/>
        </w:rPr>
        <w:t>000 zł za każdy rozpoczęty dzień opóźnienia w dostarczeniu dokumentów.</w:t>
      </w:r>
    </w:p>
    <w:p w:rsidR="00513F1D" w:rsidRPr="00D23528" w:rsidRDefault="00513F1D" w:rsidP="00513F1D">
      <w:pPr>
        <w:pStyle w:val="bodytext"/>
        <w:spacing w:before="0" w:beforeAutospacing="0" w:after="0" w:afterAutospacing="0"/>
        <w:jc w:val="both"/>
        <w:rPr>
          <w:sz w:val="20"/>
          <w:szCs w:val="20"/>
        </w:rPr>
      </w:pPr>
    </w:p>
    <w:p w:rsidR="00D8190D" w:rsidRDefault="00217A3D" w:rsidP="00AC496B">
      <w:pPr>
        <w:pStyle w:val="StylWyjustowanyInterliniaConajmniej115pt"/>
        <w:spacing w:line="240" w:lineRule="auto"/>
        <w:rPr>
          <w:sz w:val="20"/>
        </w:rPr>
      </w:pPr>
      <w:r>
        <w:rPr>
          <w:sz w:val="20"/>
        </w:rPr>
        <w:t>2.</w:t>
      </w:r>
      <w:r w:rsidR="00D8190D" w:rsidRPr="00D23528">
        <w:rPr>
          <w:sz w:val="20"/>
        </w:rPr>
        <w:t>Wskazane w niniejszym paragrafie kary umowne nie wykluczają dochodzenia przez Zamawiającego odszkodowania na zasadach ogólnych w przypadku, gdy zastrzeżona kwota kary umownej nie pokryje w całości szkody poniesionej przez Zamawiającego.</w:t>
      </w:r>
    </w:p>
    <w:p w:rsidR="00513F1D" w:rsidRPr="00D23528" w:rsidRDefault="00513F1D" w:rsidP="00AC496B">
      <w:pPr>
        <w:pStyle w:val="StylWyjustowanyInterliniaConajmniej115pt"/>
        <w:spacing w:line="240" w:lineRule="auto"/>
        <w:rPr>
          <w:sz w:val="20"/>
        </w:rPr>
      </w:pPr>
    </w:p>
    <w:p w:rsidR="00D8190D" w:rsidRDefault="00217A3D" w:rsidP="00AC496B">
      <w:pPr>
        <w:pStyle w:val="StylWyjustowanyInterliniaConajmniej115pt"/>
        <w:spacing w:line="240" w:lineRule="auto"/>
        <w:rPr>
          <w:sz w:val="20"/>
        </w:rPr>
      </w:pPr>
      <w:r>
        <w:rPr>
          <w:sz w:val="20"/>
        </w:rPr>
        <w:t>3.</w:t>
      </w:r>
      <w:r w:rsidR="00D8190D" w:rsidRPr="00D23528">
        <w:rPr>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rsidR="00217A3D" w:rsidRPr="00D23528" w:rsidRDefault="00217A3D" w:rsidP="00AC496B">
      <w:pPr>
        <w:pStyle w:val="StylWyjustowanyInterliniaConajmniej115pt"/>
        <w:spacing w:line="240" w:lineRule="auto"/>
        <w:rPr>
          <w:sz w:val="2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14</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Odstąpienie</w:t>
      </w:r>
    </w:p>
    <w:p w:rsidR="00217A3D" w:rsidRPr="00D23528" w:rsidRDefault="00217A3D" w:rsidP="00AC496B">
      <w:pPr>
        <w:spacing w:after="0" w:line="240" w:lineRule="auto"/>
        <w:jc w:val="center"/>
        <w:rPr>
          <w:rFonts w:ascii="Times New Roman" w:hAnsi="Times New Roman" w:cs="Times New Roman"/>
          <w:sz w:val="20"/>
          <w:szCs w:val="20"/>
          <w:u w:val="single"/>
        </w:rPr>
      </w:pPr>
    </w:p>
    <w:p w:rsidR="00D8190D" w:rsidRDefault="00217A3D" w:rsidP="00AC496B">
      <w:pPr>
        <w:pStyle w:val="Bezodstpw"/>
        <w:jc w:val="both"/>
        <w:rPr>
          <w:rFonts w:ascii="Times New Roman" w:hAnsi="Times New Roman" w:cs="Times New Roman"/>
          <w:bCs/>
          <w:sz w:val="20"/>
          <w:szCs w:val="20"/>
        </w:rPr>
      </w:pPr>
      <w:r>
        <w:rPr>
          <w:rFonts w:ascii="Times New Roman" w:hAnsi="Times New Roman" w:cs="Times New Roman"/>
          <w:bCs/>
          <w:sz w:val="20"/>
          <w:szCs w:val="20"/>
        </w:rPr>
        <w:t>1.</w:t>
      </w:r>
      <w:r w:rsidR="00D8190D" w:rsidRPr="00D23528">
        <w:rPr>
          <w:rFonts w:ascii="Times New Roman" w:hAnsi="Times New Roman" w:cs="Times New Roman"/>
          <w:bCs/>
          <w:sz w:val="20"/>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rsidR="00217A3D" w:rsidRPr="00D23528" w:rsidRDefault="00217A3D" w:rsidP="00AC496B">
      <w:pPr>
        <w:pStyle w:val="Bezodstpw"/>
        <w:jc w:val="both"/>
        <w:rPr>
          <w:rFonts w:ascii="Times New Roman" w:hAnsi="Times New Roman" w:cs="Times New Roman"/>
          <w:sz w:val="20"/>
          <w:szCs w:val="20"/>
        </w:rPr>
      </w:pPr>
    </w:p>
    <w:p w:rsidR="00D8190D" w:rsidRDefault="00217A3D" w:rsidP="00AC496B">
      <w:pPr>
        <w:pStyle w:val="Bezodstpw"/>
        <w:jc w:val="both"/>
        <w:rPr>
          <w:rFonts w:ascii="Times New Roman" w:hAnsi="Times New Roman" w:cs="Times New Roman"/>
          <w:sz w:val="20"/>
          <w:szCs w:val="20"/>
        </w:rPr>
      </w:pPr>
      <w:r>
        <w:rPr>
          <w:rFonts w:ascii="Times New Roman" w:hAnsi="Times New Roman" w:cs="Times New Roman"/>
          <w:sz w:val="20"/>
          <w:szCs w:val="20"/>
        </w:rPr>
        <w:t>2.</w:t>
      </w:r>
      <w:r w:rsidR="00D8190D" w:rsidRPr="00D23528">
        <w:rPr>
          <w:rFonts w:ascii="Times New Roman" w:hAnsi="Times New Roman" w:cs="Times New Roman"/>
          <w:sz w:val="20"/>
          <w:szCs w:val="20"/>
        </w:rPr>
        <w:t>Zamawiającemu przysługuje prawo odstąpienia od niniejszej umowy lub jej części z winy Wykonawcy:</w:t>
      </w:r>
    </w:p>
    <w:p w:rsidR="00FE4A6D" w:rsidRPr="00D23528" w:rsidRDefault="00FE4A6D" w:rsidP="00AC496B">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1) </w:t>
      </w:r>
      <w:r w:rsidR="00D8190D" w:rsidRPr="00D23528">
        <w:rPr>
          <w:rFonts w:ascii="Times New Roman" w:hAnsi="Times New Roman" w:cs="Times New Roman"/>
          <w:sz w:val="20"/>
          <w:szCs w:val="20"/>
        </w:rPr>
        <w:t xml:space="preserve">gdy zostanie wszczęte postępowanie egzekucyjne przeciwko Wykonawcy, zgłoszony zostanie wniosek o otwarcie postępowania likwidacyjnego lub wniosek o ogłoszenie upadłości Wykonawcy, a okoliczności złożenia tych wniosków i wszczęcia tych postępowań wskazują na ryzyko niewykonania lub nienależytego wykonania umowy przez Wykonawcę; </w:t>
      </w:r>
    </w:p>
    <w:p w:rsidR="00FE4A6D" w:rsidRPr="00D23528" w:rsidRDefault="00FE4A6D" w:rsidP="00513F1D">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2 )</w:t>
      </w:r>
      <w:r w:rsidR="00D8190D" w:rsidRPr="00D23528">
        <w:rPr>
          <w:rFonts w:ascii="Times New Roman" w:hAnsi="Times New Roman" w:cs="Times New Roman"/>
          <w:sz w:val="20"/>
          <w:szCs w:val="20"/>
        </w:rPr>
        <w:t>gdy Wykonawca nie rozpoczął robót bez uzasadnionych przyczyn oraz nie kontynuuje ich, pomimo wezwania Zamawiającego złożonego na piśmie;</w:t>
      </w:r>
    </w:p>
    <w:p w:rsidR="00FE4A6D" w:rsidRPr="00D23528" w:rsidRDefault="00FE4A6D" w:rsidP="00513F1D">
      <w:pPr>
        <w:pStyle w:val="Bezodstpw"/>
        <w:jc w:val="both"/>
        <w:rPr>
          <w:rFonts w:ascii="Times New Roman" w:hAnsi="Times New Roman" w:cs="Times New Roman"/>
          <w:sz w:val="20"/>
          <w:szCs w:val="20"/>
        </w:rPr>
      </w:pPr>
    </w:p>
    <w:p w:rsidR="00D8190D" w:rsidRDefault="00FE4A6D" w:rsidP="00FE4A6D">
      <w:pPr>
        <w:pStyle w:val="Bezodstpw"/>
        <w:jc w:val="both"/>
        <w:rPr>
          <w:rFonts w:ascii="Times New Roman" w:hAnsi="Times New Roman" w:cs="Times New Roman"/>
          <w:sz w:val="20"/>
          <w:szCs w:val="20"/>
        </w:rPr>
      </w:pPr>
      <w:r>
        <w:rPr>
          <w:rFonts w:ascii="Times New Roman" w:hAnsi="Times New Roman" w:cs="Times New Roman"/>
          <w:sz w:val="20"/>
          <w:szCs w:val="20"/>
        </w:rPr>
        <w:t>3)</w:t>
      </w:r>
      <w:r w:rsidR="00D8190D" w:rsidRPr="00D23528">
        <w:rPr>
          <w:rFonts w:ascii="Times New Roman" w:hAnsi="Times New Roman" w:cs="Times New Roman"/>
          <w:sz w:val="20"/>
          <w:szCs w:val="20"/>
        </w:rPr>
        <w:t>gdy Wykonawca przerwał prowadzenie robót na okres dłuższy niż 7 dni bez uzasadnionych przyczyn oraz nie kontynuuje ich, pomimo wezwania Zamawiającego złożonego na piśmie;</w:t>
      </w:r>
    </w:p>
    <w:p w:rsidR="00FE4A6D" w:rsidRPr="00D23528" w:rsidRDefault="00FE4A6D" w:rsidP="00FE4A6D">
      <w:pPr>
        <w:pStyle w:val="Bezodstpw"/>
        <w:ind w:left="794"/>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4) </w:t>
      </w:r>
      <w:r w:rsidR="00D8190D" w:rsidRPr="00D23528">
        <w:rPr>
          <w:rFonts w:ascii="Times New Roman" w:hAnsi="Times New Roman" w:cs="Times New Roman"/>
          <w:sz w:val="20"/>
          <w:szCs w:val="20"/>
        </w:rPr>
        <w:t>gdy opóźnienie w wykonaniu przedmiotu umowy jest dłuższe niż 30 dni w odniesieniu do terminu określonego w § 2 ust.1</w:t>
      </w:r>
      <w:r w:rsidR="00FE4A6D">
        <w:rPr>
          <w:rFonts w:ascii="Times New Roman" w:hAnsi="Times New Roman" w:cs="Times New Roman"/>
          <w:sz w:val="20"/>
          <w:szCs w:val="20"/>
        </w:rPr>
        <w:t>niniejszej umowy</w:t>
      </w:r>
    </w:p>
    <w:p w:rsidR="00FE4A6D" w:rsidRPr="00D23528" w:rsidRDefault="00FE4A6D" w:rsidP="00513F1D">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5) </w:t>
      </w:r>
      <w:r w:rsidR="00D8190D" w:rsidRPr="00D23528">
        <w:rPr>
          <w:rFonts w:ascii="Times New Roman" w:hAnsi="Times New Roman" w:cs="Times New Roman"/>
          <w:sz w:val="20"/>
          <w:szCs w:val="20"/>
        </w:rPr>
        <w:t>jeżeli wady i usterki stwierdzone w toku czynności odbioru nie nadają się do usunięcia i jeżeli uniemożliwiają użytkowanie przedmiotu umowy zgodnego z jego przeznaczeniem;</w:t>
      </w:r>
    </w:p>
    <w:p w:rsidR="00FE4A6D" w:rsidRPr="00D23528" w:rsidRDefault="00FE4A6D" w:rsidP="00513F1D">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6) </w:t>
      </w:r>
      <w:r w:rsidR="00D8190D" w:rsidRPr="00D23528">
        <w:rPr>
          <w:rFonts w:ascii="Times New Roman" w:hAnsi="Times New Roman" w:cs="Times New Roman"/>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rsidR="00FE4A6D" w:rsidRPr="00D23528" w:rsidRDefault="00FE4A6D" w:rsidP="00513F1D">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7) </w:t>
      </w:r>
      <w:r w:rsidR="00D8190D" w:rsidRPr="00D23528">
        <w:rPr>
          <w:rFonts w:ascii="Times New Roman" w:hAnsi="Times New Roman" w:cs="Times New Roman"/>
          <w:sz w:val="20"/>
          <w:szCs w:val="20"/>
        </w:rPr>
        <w:t>w przypadku niewypełnienia obowiązku zatrudnienia pracowników na podstawie umowy o pracę;</w:t>
      </w:r>
    </w:p>
    <w:p w:rsidR="00FE4A6D" w:rsidRPr="00D23528" w:rsidRDefault="00FE4A6D" w:rsidP="00513F1D">
      <w:pPr>
        <w:pStyle w:val="Bezodstpw"/>
        <w:jc w:val="both"/>
        <w:rPr>
          <w:rFonts w:ascii="Times New Roman" w:hAnsi="Times New Roman" w:cs="Times New Roman"/>
          <w:sz w:val="20"/>
          <w:szCs w:val="20"/>
        </w:rPr>
      </w:pPr>
    </w:p>
    <w:p w:rsidR="00D8190D" w:rsidRDefault="00513F1D" w:rsidP="00513F1D">
      <w:pPr>
        <w:pStyle w:val="Bezodstpw"/>
        <w:jc w:val="both"/>
        <w:rPr>
          <w:rFonts w:ascii="Times New Roman" w:hAnsi="Times New Roman" w:cs="Times New Roman"/>
          <w:sz w:val="20"/>
          <w:szCs w:val="20"/>
        </w:rPr>
      </w:pPr>
      <w:r>
        <w:rPr>
          <w:rFonts w:ascii="Times New Roman" w:hAnsi="Times New Roman" w:cs="Times New Roman"/>
          <w:sz w:val="20"/>
          <w:szCs w:val="20"/>
        </w:rPr>
        <w:t xml:space="preserve">8) </w:t>
      </w:r>
      <w:r w:rsidR="00D8190D" w:rsidRPr="00D23528">
        <w:rPr>
          <w:rFonts w:ascii="Times New Roman" w:hAnsi="Times New Roman" w:cs="Times New Roman"/>
          <w:sz w:val="20"/>
          <w:szCs w:val="20"/>
        </w:rPr>
        <w:t>w razie konieczności dokonania przez Zamawiającego bezpośredniej zapłaty wynagrodzenia podwykonawcy lub dalszemu podwykonawcy w przypadkach, o których mowa w § 7 ust. 19</w:t>
      </w:r>
      <w:r w:rsidR="00FE4A6D">
        <w:rPr>
          <w:rFonts w:ascii="Times New Roman" w:hAnsi="Times New Roman" w:cs="Times New Roman"/>
          <w:sz w:val="20"/>
          <w:szCs w:val="20"/>
        </w:rPr>
        <w:t xml:space="preserve"> niniejszej umowy</w:t>
      </w:r>
    </w:p>
    <w:p w:rsidR="00217A3D" w:rsidRPr="00D23528" w:rsidRDefault="00217A3D" w:rsidP="00AC496B">
      <w:pPr>
        <w:pStyle w:val="Bezodstpw"/>
        <w:ind w:left="720"/>
        <w:jc w:val="both"/>
        <w:rPr>
          <w:rFonts w:ascii="Times New Roman" w:hAnsi="Times New Roman" w:cs="Times New Roman"/>
          <w:sz w:val="20"/>
          <w:szCs w:val="20"/>
        </w:rPr>
      </w:pPr>
    </w:p>
    <w:p w:rsidR="00D8190D" w:rsidRDefault="00A07416" w:rsidP="00AC496B">
      <w:pPr>
        <w:pStyle w:val="Bezodstpw"/>
        <w:jc w:val="both"/>
        <w:rPr>
          <w:rFonts w:ascii="Times New Roman" w:hAnsi="Times New Roman" w:cs="Times New Roman"/>
          <w:sz w:val="20"/>
          <w:szCs w:val="20"/>
        </w:rPr>
      </w:pPr>
      <w:r>
        <w:rPr>
          <w:rFonts w:ascii="Times New Roman" w:hAnsi="Times New Roman" w:cs="Times New Roman"/>
          <w:sz w:val="20"/>
          <w:szCs w:val="20"/>
        </w:rPr>
        <w:lastRenderedPageBreak/>
        <w:t>3.</w:t>
      </w:r>
      <w:r w:rsidR="00D8190D" w:rsidRPr="00D23528">
        <w:rPr>
          <w:rFonts w:ascii="Times New Roman" w:hAnsi="Times New Roman" w:cs="Times New Roman"/>
          <w:sz w:val="20"/>
          <w:szCs w:val="20"/>
        </w:rPr>
        <w:t>Odstąpienie od umowy winno być dokonane na piśmie w ciągu 30 dni od dnia zaistnienia przesłanki do odstąpienia, z podaniem przyczyn odstąpienia; stanie się skuteczne z chwilą doręczenia drugiej stronie pisemnego oświadczenia o odstąpieniu.</w:t>
      </w:r>
    </w:p>
    <w:p w:rsidR="00566FEC" w:rsidRPr="00D23528" w:rsidRDefault="00566FEC" w:rsidP="00AC496B">
      <w:pPr>
        <w:pStyle w:val="Bezodstpw"/>
        <w:ind w:left="360"/>
        <w:jc w:val="both"/>
        <w:rPr>
          <w:rFonts w:ascii="Times New Roman" w:hAnsi="Times New Roman" w:cs="Times New Roman"/>
          <w:sz w:val="20"/>
          <w:szCs w:val="2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15</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Zmiana umowy</w:t>
      </w:r>
    </w:p>
    <w:p w:rsidR="00A07416" w:rsidRDefault="00A07416" w:rsidP="00AC496B">
      <w:pPr>
        <w:spacing w:after="0" w:line="240" w:lineRule="auto"/>
        <w:jc w:val="center"/>
        <w:rPr>
          <w:rFonts w:ascii="Times New Roman" w:hAnsi="Times New Roman" w:cs="Times New Roman"/>
          <w:sz w:val="20"/>
          <w:szCs w:val="20"/>
          <w:u w:val="single"/>
        </w:rPr>
      </w:pPr>
    </w:p>
    <w:p w:rsidR="00566FEC" w:rsidRDefault="00566FEC" w:rsidP="00AC496B">
      <w:pPr>
        <w:spacing w:after="0" w:line="240" w:lineRule="auto"/>
        <w:jc w:val="both"/>
        <w:rPr>
          <w:rFonts w:ascii="Times New Roman" w:hAnsi="Times New Roman" w:cs="Times New Roman"/>
          <w:sz w:val="20"/>
          <w:szCs w:val="20"/>
        </w:rPr>
      </w:pPr>
      <w:r w:rsidRPr="00566FEC">
        <w:rPr>
          <w:rFonts w:ascii="Times New Roman" w:hAnsi="Times New Roman" w:cs="Times New Roman"/>
          <w:sz w:val="20"/>
          <w:szCs w:val="20"/>
        </w:rPr>
        <w:t xml:space="preserve">1.Zmiana niniejszej umowy może być dokonana w przypadkach ustawowo dopuszczalnych  przepisem  art. 144 ustawy </w:t>
      </w:r>
      <w:r w:rsidR="00FE4A6D">
        <w:rPr>
          <w:rFonts w:ascii="Times New Roman" w:hAnsi="Times New Roman" w:cs="Times New Roman"/>
          <w:sz w:val="20"/>
          <w:szCs w:val="20"/>
        </w:rPr>
        <w:t>Prawo zamówień publicznych.</w:t>
      </w:r>
    </w:p>
    <w:p w:rsidR="00566FEC" w:rsidRPr="00566FEC" w:rsidRDefault="00566FEC" w:rsidP="00AC496B">
      <w:pPr>
        <w:spacing w:after="0" w:line="240" w:lineRule="auto"/>
        <w:jc w:val="both"/>
        <w:rPr>
          <w:rFonts w:ascii="Times New Roman" w:hAnsi="Times New Roman" w:cs="Times New Roman"/>
          <w:sz w:val="20"/>
          <w:szCs w:val="20"/>
          <w:lang w:eastAsia="pl-PL"/>
        </w:rPr>
      </w:pPr>
    </w:p>
    <w:p w:rsidR="00566FEC" w:rsidRDefault="00566FEC" w:rsidP="00AC49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Pr="00566FEC">
        <w:rPr>
          <w:rFonts w:ascii="Times New Roman" w:hAnsi="Times New Roman" w:cs="Times New Roman"/>
          <w:sz w:val="20"/>
          <w:szCs w:val="20"/>
        </w:rPr>
        <w:t>.Zamawiający stosownie do treści art. 144 ust.1 pkt 1 ustawy P</w:t>
      </w:r>
      <w:r w:rsidR="00FE4A6D">
        <w:rPr>
          <w:rFonts w:ascii="Times New Roman" w:hAnsi="Times New Roman" w:cs="Times New Roman"/>
          <w:sz w:val="20"/>
          <w:szCs w:val="20"/>
        </w:rPr>
        <w:t xml:space="preserve">rawo zamówień publicznych </w:t>
      </w:r>
      <w:bookmarkStart w:id="1" w:name="_GoBack"/>
      <w:bookmarkEnd w:id="1"/>
      <w:r w:rsidRPr="00566FEC">
        <w:rPr>
          <w:rFonts w:ascii="Times New Roman" w:hAnsi="Times New Roman" w:cs="Times New Roman"/>
          <w:sz w:val="20"/>
          <w:szCs w:val="20"/>
        </w:rPr>
        <w:t xml:space="preserve">przewiduje możliwość zmiany postanowień zawartej umowy w stosunku do treści oferty, na podstawie której dokonano wyboru </w:t>
      </w:r>
      <w:r w:rsidR="00EA2A36">
        <w:rPr>
          <w:rFonts w:ascii="Times New Roman" w:hAnsi="Times New Roman" w:cs="Times New Roman"/>
          <w:sz w:val="20"/>
          <w:szCs w:val="20"/>
        </w:rPr>
        <w:t>W</w:t>
      </w:r>
      <w:r w:rsidRPr="00566FEC">
        <w:rPr>
          <w:rFonts w:ascii="Times New Roman" w:hAnsi="Times New Roman" w:cs="Times New Roman"/>
          <w:sz w:val="20"/>
          <w:szCs w:val="20"/>
        </w:rPr>
        <w:t>ykonawcy</w:t>
      </w:r>
      <w:r w:rsidR="00D8190D" w:rsidRPr="00566FEC">
        <w:rPr>
          <w:rFonts w:ascii="Times New Roman" w:hAnsi="Times New Roman" w:cs="Times New Roman"/>
          <w:sz w:val="20"/>
          <w:szCs w:val="20"/>
        </w:rPr>
        <w:t xml:space="preserve"> w przypadku zaistnienia niżej wymienionych okoliczności:</w:t>
      </w:r>
    </w:p>
    <w:p w:rsidR="009D386E" w:rsidRPr="00566FEC" w:rsidRDefault="009D386E" w:rsidP="00AC496B">
      <w:pPr>
        <w:spacing w:after="0" w:line="240" w:lineRule="auto"/>
        <w:jc w:val="both"/>
        <w:rPr>
          <w:rFonts w:ascii="Times New Roman" w:hAnsi="Times New Roman" w:cs="Times New Roman"/>
          <w:sz w:val="20"/>
          <w:szCs w:val="20"/>
        </w:rPr>
      </w:pPr>
    </w:p>
    <w:p w:rsidR="00EA2A36" w:rsidRPr="00EA2A36" w:rsidRDefault="00EA2A36" w:rsidP="00EA2A36">
      <w:pPr>
        <w:spacing w:after="120" w:line="240" w:lineRule="auto"/>
        <w:jc w:val="both"/>
        <w:rPr>
          <w:rFonts w:ascii="Times New Roman" w:hAnsi="Times New Roman" w:cs="Times New Roman"/>
          <w:sz w:val="20"/>
          <w:szCs w:val="20"/>
        </w:rPr>
      </w:pPr>
      <w:r w:rsidRPr="00EA2A36">
        <w:rPr>
          <w:rFonts w:ascii="Times New Roman" w:hAnsi="Times New Roman" w:cs="Times New Roman"/>
          <w:sz w:val="20"/>
          <w:szCs w:val="20"/>
        </w:rPr>
        <w:t>1) w zakresie terminu</w:t>
      </w:r>
      <w:r>
        <w:rPr>
          <w:rFonts w:ascii="Times New Roman" w:hAnsi="Times New Roman" w:cs="Times New Roman"/>
          <w:sz w:val="20"/>
          <w:szCs w:val="20"/>
        </w:rPr>
        <w:t xml:space="preserve"> </w:t>
      </w:r>
      <w:r w:rsidRPr="00EA2A36">
        <w:rPr>
          <w:rFonts w:ascii="Times New Roman" w:hAnsi="Times New Roman" w:cs="Times New Roman"/>
          <w:sz w:val="20"/>
          <w:szCs w:val="20"/>
        </w:rPr>
        <w:t xml:space="preserve">jej wykonania, w przypadku zwiększenia czasochłonności wykonania robót zamiennych, w stosunku do czasochłonności robót podstawowych objętych przedmiotem </w:t>
      </w:r>
      <w:r>
        <w:rPr>
          <w:rFonts w:ascii="Times New Roman" w:hAnsi="Times New Roman" w:cs="Times New Roman"/>
          <w:sz w:val="20"/>
          <w:szCs w:val="20"/>
        </w:rPr>
        <w:t>umowy</w:t>
      </w:r>
      <w:r w:rsidRPr="00EA2A36">
        <w:rPr>
          <w:rFonts w:ascii="Times New Roman" w:hAnsi="Times New Roman" w:cs="Times New Roman"/>
          <w:sz w:val="20"/>
          <w:szCs w:val="20"/>
        </w:rPr>
        <w:t>,</w:t>
      </w:r>
    </w:p>
    <w:p w:rsidR="00E30A21" w:rsidRDefault="00EA2A36" w:rsidP="00E30A21">
      <w:pPr>
        <w:pStyle w:val="Tekstpodstawowywcity"/>
        <w:overflowPunct w:val="0"/>
        <w:spacing w:after="0" w:line="240" w:lineRule="auto"/>
        <w:ind w:left="0"/>
        <w:jc w:val="both"/>
        <w:textAlignment w:val="baseline"/>
        <w:rPr>
          <w:rFonts w:ascii="Times New Roman" w:hAnsi="Times New Roman" w:cs="Times New Roman"/>
          <w:sz w:val="20"/>
          <w:szCs w:val="20"/>
        </w:rPr>
      </w:pPr>
      <w:r w:rsidRPr="00EA2A36">
        <w:rPr>
          <w:rFonts w:ascii="Times New Roman" w:hAnsi="Times New Roman" w:cs="Times New Roman"/>
          <w:noProof/>
          <w:sz w:val="20"/>
          <w:szCs w:val="20"/>
        </w:rPr>
        <w:t>2) w zakresie osób pełniących funkcję kierownika budowy oraz kierowników robót</w:t>
      </w:r>
      <w:r>
        <w:rPr>
          <w:rFonts w:ascii="Times New Roman" w:hAnsi="Times New Roman" w:cs="Times New Roman"/>
          <w:noProof/>
          <w:sz w:val="20"/>
          <w:szCs w:val="20"/>
        </w:rPr>
        <w:t xml:space="preserve"> </w:t>
      </w:r>
      <w:r w:rsidRPr="00EA2A36">
        <w:rPr>
          <w:rFonts w:ascii="Times New Roman" w:hAnsi="Times New Roman" w:cs="Times New Roman"/>
          <w:sz w:val="20"/>
          <w:szCs w:val="20"/>
        </w:rPr>
        <w:t xml:space="preserve">w specjalności </w:t>
      </w:r>
      <w:r w:rsidRPr="00EA2A36">
        <w:rPr>
          <w:rFonts w:ascii="Times New Roman" w:hAnsi="Times New Roman" w:cs="Times New Roman"/>
          <w:color w:val="000000"/>
          <w:spacing w:val="-6"/>
          <w:sz w:val="20"/>
          <w:szCs w:val="20"/>
        </w:rPr>
        <w:t>instalacyjnej        w zakresie sieci, instalacji i urządzeń elektrycznych i elektroenergetycznych</w:t>
      </w:r>
      <w:r w:rsidRPr="00EA2A36">
        <w:rPr>
          <w:rFonts w:ascii="Times New Roman" w:hAnsi="Times New Roman" w:cs="Times New Roman"/>
          <w:sz w:val="20"/>
          <w:szCs w:val="20"/>
        </w:rPr>
        <w:t xml:space="preserve"> w specjalności</w:t>
      </w:r>
      <w:r w:rsidRPr="00EA2A36">
        <w:rPr>
          <w:rFonts w:ascii="Times New Roman" w:hAnsi="Times New Roman" w:cs="Times New Roman"/>
          <w:color w:val="000000"/>
          <w:spacing w:val="-6"/>
          <w:sz w:val="20"/>
          <w:szCs w:val="20"/>
        </w:rPr>
        <w:t xml:space="preserve"> instalacyjnej w zakresie sieci, instalacji i urządzeń cieplnych, wentylacyjnych, gazowych, wodociągowych i kanalizacyjnych </w:t>
      </w:r>
      <w:r w:rsidRPr="00EA2A36">
        <w:rPr>
          <w:rFonts w:ascii="Times New Roman" w:hAnsi="Times New Roman" w:cs="Times New Roman"/>
          <w:noProof/>
          <w:sz w:val="20"/>
          <w:szCs w:val="20"/>
        </w:rPr>
        <w:t xml:space="preserve">w przypadku </w:t>
      </w:r>
      <w:r w:rsidRPr="00EA2A36">
        <w:rPr>
          <w:rFonts w:ascii="Times New Roman" w:hAnsi="Times New Roman" w:cs="Times New Roman"/>
          <w:sz w:val="20"/>
          <w:szCs w:val="20"/>
        </w:rPr>
        <w:t xml:space="preserve">wystąpienia zdarzeń losowych takich jak: śmierć, choroba, utrata uprawnień, rezygnacja ze świadczenia usług, ustanie stosunku pracy lub w przypadku niewywiązywania się przez tę osobę z pełnionych obowiązków. Inicjatorem zmiany może być Zamawiający i </w:t>
      </w:r>
      <w:r>
        <w:rPr>
          <w:rFonts w:ascii="Times New Roman" w:hAnsi="Times New Roman" w:cs="Times New Roman"/>
          <w:sz w:val="20"/>
          <w:szCs w:val="20"/>
        </w:rPr>
        <w:t>W</w:t>
      </w:r>
      <w:r w:rsidRPr="00EA2A36">
        <w:rPr>
          <w:rFonts w:ascii="Times New Roman" w:hAnsi="Times New Roman" w:cs="Times New Roman"/>
          <w:sz w:val="20"/>
          <w:szCs w:val="20"/>
        </w:rPr>
        <w:t>ykonawca.</w:t>
      </w:r>
      <w:r>
        <w:rPr>
          <w:rFonts w:ascii="Times New Roman" w:hAnsi="Times New Roman" w:cs="Times New Roman"/>
          <w:sz w:val="20"/>
          <w:szCs w:val="20"/>
        </w:rPr>
        <w:t xml:space="preserve"> </w:t>
      </w:r>
      <w:r w:rsidRPr="00EA2A36">
        <w:rPr>
          <w:rFonts w:ascii="Times New Roman" w:hAnsi="Times New Roman" w:cs="Times New Roman"/>
          <w:sz w:val="20"/>
          <w:szCs w:val="20"/>
        </w:rPr>
        <w:t xml:space="preserve">W przypadku konieczności dokonania przedmiotowej zmiany, </w:t>
      </w:r>
      <w:r>
        <w:rPr>
          <w:rFonts w:ascii="Times New Roman" w:hAnsi="Times New Roman" w:cs="Times New Roman"/>
          <w:sz w:val="20"/>
          <w:szCs w:val="20"/>
        </w:rPr>
        <w:t>W</w:t>
      </w:r>
      <w:r w:rsidRPr="00EA2A36">
        <w:rPr>
          <w:rFonts w:ascii="Times New Roman" w:hAnsi="Times New Roman" w:cs="Times New Roman"/>
          <w:sz w:val="20"/>
          <w:szCs w:val="20"/>
        </w:rPr>
        <w:t xml:space="preserve">ykonawca winien przedłożyć Zamawiającemu propozycję osoby, która ma zastąpić osobę zmienianą, nie później niż 7 dni przed planowanym skierowaniem tej osoby do realizacji robót. Zamawiający zaakceptuje taką zmianę wyłącznie wtedy, gdy kwalifikacje i doświadczenie wskazanej osoby będą takie same lub wyższe od wymaganych postanowieniami specyfikacji istotnych warunków zamówienia. </w:t>
      </w:r>
    </w:p>
    <w:p w:rsidR="00E30A21" w:rsidRDefault="00E30A21" w:rsidP="00E30A21">
      <w:pPr>
        <w:pStyle w:val="Tekstpodstawowywcity"/>
        <w:overflowPunct w:val="0"/>
        <w:spacing w:after="0" w:line="240" w:lineRule="auto"/>
        <w:ind w:left="0"/>
        <w:jc w:val="both"/>
        <w:textAlignment w:val="baseline"/>
        <w:rPr>
          <w:rFonts w:ascii="Times New Roman" w:hAnsi="Times New Roman" w:cs="Times New Roman"/>
          <w:sz w:val="20"/>
          <w:szCs w:val="20"/>
        </w:rPr>
      </w:pPr>
    </w:p>
    <w:p w:rsidR="00EA2A36" w:rsidRDefault="00EA2A36" w:rsidP="00E30A21">
      <w:pPr>
        <w:pStyle w:val="Tekstpodstawowywcity"/>
        <w:overflowPunct w:val="0"/>
        <w:spacing w:after="0" w:line="240" w:lineRule="auto"/>
        <w:ind w:left="0"/>
        <w:jc w:val="both"/>
        <w:textAlignment w:val="baseline"/>
        <w:rPr>
          <w:rFonts w:ascii="Times New Roman" w:hAnsi="Times New Roman" w:cs="Times New Roman"/>
          <w:sz w:val="20"/>
          <w:szCs w:val="20"/>
        </w:rPr>
      </w:pPr>
      <w:r w:rsidRPr="00EA2A36">
        <w:rPr>
          <w:rFonts w:ascii="Times New Roman" w:hAnsi="Times New Roman" w:cs="Times New Roman"/>
          <w:noProof/>
          <w:sz w:val="20"/>
          <w:szCs w:val="20"/>
        </w:rPr>
        <w:t>3) w zakresie podwykonawcy</w:t>
      </w:r>
      <w:r>
        <w:rPr>
          <w:rFonts w:ascii="Times New Roman" w:hAnsi="Times New Roman" w:cs="Times New Roman"/>
          <w:noProof/>
          <w:sz w:val="20"/>
          <w:szCs w:val="20"/>
        </w:rPr>
        <w:t xml:space="preserve"> </w:t>
      </w:r>
      <w:r w:rsidRPr="00EA2A36">
        <w:rPr>
          <w:rFonts w:ascii="Times New Roman" w:hAnsi="Times New Roman" w:cs="Times New Roman"/>
          <w:sz w:val="20"/>
          <w:szCs w:val="20"/>
        </w:rPr>
        <w:t xml:space="preserve">zmiany albo rezygnacji z podwykonawcy, na którego zasoby </w:t>
      </w:r>
      <w:r>
        <w:rPr>
          <w:rFonts w:ascii="Times New Roman" w:hAnsi="Times New Roman" w:cs="Times New Roman"/>
          <w:sz w:val="20"/>
          <w:szCs w:val="20"/>
        </w:rPr>
        <w:t>W</w:t>
      </w:r>
      <w:r w:rsidRPr="00EA2A36">
        <w:rPr>
          <w:rFonts w:ascii="Times New Roman" w:hAnsi="Times New Roman" w:cs="Times New Roman"/>
          <w:sz w:val="20"/>
          <w:szCs w:val="20"/>
        </w:rPr>
        <w:t xml:space="preserve">ykonawca powoływał się w celu wykazania spełniania warunków udziału  w postępowaniu, na zasadach określonych w art. 22a ust. 1 ustawy </w:t>
      </w:r>
      <w:r>
        <w:rPr>
          <w:rFonts w:ascii="Times New Roman" w:hAnsi="Times New Roman" w:cs="Times New Roman"/>
          <w:sz w:val="20"/>
          <w:szCs w:val="20"/>
        </w:rPr>
        <w:t>Prawo zamówień publicznych W</w:t>
      </w:r>
      <w:r w:rsidRPr="00EA2A36">
        <w:rPr>
          <w:rFonts w:ascii="Times New Roman" w:hAnsi="Times New Roman" w:cs="Times New Roman"/>
          <w:sz w:val="20"/>
          <w:szCs w:val="20"/>
        </w:rPr>
        <w:t xml:space="preserve">ykonawca jest obowiązany wykazać Zamawiającym, iż proponowany inny podwykonawca lub sam </w:t>
      </w:r>
      <w:r>
        <w:rPr>
          <w:rFonts w:ascii="Times New Roman" w:hAnsi="Times New Roman" w:cs="Times New Roman"/>
          <w:sz w:val="20"/>
          <w:szCs w:val="20"/>
        </w:rPr>
        <w:t>W</w:t>
      </w:r>
      <w:r w:rsidRPr="00EA2A36">
        <w:rPr>
          <w:rFonts w:ascii="Times New Roman" w:hAnsi="Times New Roman" w:cs="Times New Roman"/>
          <w:sz w:val="20"/>
          <w:szCs w:val="20"/>
        </w:rPr>
        <w:t>ykonawca samodzielnie, spełnia je w stopniu nie mniejszym niż wymagany w trakcie postępowania o udzielenie zamówienia.</w:t>
      </w:r>
    </w:p>
    <w:p w:rsidR="00E30A21" w:rsidRPr="00EA2A36" w:rsidRDefault="00E30A21" w:rsidP="00E30A21">
      <w:pPr>
        <w:pStyle w:val="Tekstpodstawowywcity"/>
        <w:overflowPunct w:val="0"/>
        <w:spacing w:after="0" w:line="240" w:lineRule="auto"/>
        <w:ind w:left="0"/>
        <w:jc w:val="both"/>
        <w:textAlignment w:val="baseline"/>
        <w:rPr>
          <w:rFonts w:ascii="Times New Roman" w:hAnsi="Times New Roman" w:cs="Times New Roman"/>
          <w:sz w:val="20"/>
          <w:szCs w:val="20"/>
        </w:rPr>
      </w:pPr>
    </w:p>
    <w:p w:rsidR="00EA2A36" w:rsidRDefault="00EA2A36" w:rsidP="00E30A21">
      <w:pPr>
        <w:pStyle w:val="Tekstpodstawowywcity"/>
        <w:overflowPunct w:val="0"/>
        <w:spacing w:after="0" w:line="240" w:lineRule="auto"/>
        <w:ind w:left="0"/>
        <w:jc w:val="both"/>
        <w:textAlignment w:val="baseline"/>
        <w:rPr>
          <w:rFonts w:ascii="Times New Roman" w:hAnsi="Times New Roman" w:cs="Times New Roman"/>
          <w:sz w:val="20"/>
          <w:szCs w:val="20"/>
        </w:rPr>
      </w:pPr>
      <w:r w:rsidRPr="00EA2A36">
        <w:rPr>
          <w:rFonts w:ascii="Times New Roman" w:hAnsi="Times New Roman" w:cs="Times New Roman"/>
          <w:noProof/>
          <w:sz w:val="20"/>
          <w:szCs w:val="20"/>
        </w:rPr>
        <w:t>4) w zakresie podwykonawcy</w:t>
      </w:r>
      <w:r>
        <w:rPr>
          <w:rFonts w:ascii="Times New Roman" w:hAnsi="Times New Roman" w:cs="Times New Roman"/>
          <w:noProof/>
          <w:sz w:val="20"/>
          <w:szCs w:val="20"/>
        </w:rPr>
        <w:t xml:space="preserve"> </w:t>
      </w:r>
      <w:r w:rsidRPr="00EA2A36">
        <w:rPr>
          <w:rFonts w:ascii="Times New Roman" w:hAnsi="Times New Roman" w:cs="Times New Roman"/>
          <w:sz w:val="20"/>
          <w:szCs w:val="20"/>
        </w:rPr>
        <w:t>zmiany, rezygnacji lub wprowadzenia podwykonawcy w trakcie realizacji zamówienia,  nie będącego podmiotem trzecim.</w:t>
      </w:r>
    </w:p>
    <w:p w:rsidR="00E30A21" w:rsidRPr="00EA2A36" w:rsidRDefault="00E30A21" w:rsidP="00E30A21">
      <w:pPr>
        <w:pStyle w:val="Tekstpodstawowywcity"/>
        <w:overflowPunct w:val="0"/>
        <w:spacing w:after="0" w:line="240" w:lineRule="auto"/>
        <w:ind w:left="0"/>
        <w:jc w:val="both"/>
        <w:textAlignment w:val="baseline"/>
        <w:rPr>
          <w:rFonts w:ascii="Times New Roman" w:hAnsi="Times New Roman" w:cs="Times New Roman"/>
          <w:sz w:val="20"/>
          <w:szCs w:val="20"/>
        </w:rPr>
      </w:pPr>
    </w:p>
    <w:p w:rsidR="00EA2A36" w:rsidRDefault="00EA2A36" w:rsidP="00E30A21">
      <w:pPr>
        <w:pStyle w:val="NormalnyWeb"/>
        <w:widowControl/>
        <w:suppressAutoHyphens w:val="0"/>
        <w:spacing w:before="0" w:after="0"/>
        <w:jc w:val="both"/>
        <w:rPr>
          <w:sz w:val="20"/>
        </w:rPr>
      </w:pPr>
      <w:r w:rsidRPr="00E30A21">
        <w:rPr>
          <w:rFonts w:eastAsia="Calibri"/>
          <w:sz w:val="20"/>
        </w:rPr>
        <w:t xml:space="preserve">5) w zakresie zmiany wysokości  wynagrodzenia należnego wykonawcy </w:t>
      </w:r>
      <w:r w:rsidRPr="00E30A21">
        <w:rPr>
          <w:sz w:val="20"/>
        </w:rPr>
        <w:t>w</w:t>
      </w:r>
      <w:r w:rsidRPr="00EA2A36">
        <w:rPr>
          <w:sz w:val="20"/>
        </w:rPr>
        <w:t xml:space="preserve"> przypadku zlecenia wykonania robót zamiennych, wynagrodzenie ulegnie zmianie o różnicę pomiędzy wartością robót budowlanych wynikających z przedmiotu umowy, a wartością zleconych i wykonanych robót zamiennych.</w:t>
      </w:r>
    </w:p>
    <w:p w:rsidR="00E30A21" w:rsidRPr="00EA2A36" w:rsidRDefault="00E30A21" w:rsidP="00E30A21">
      <w:pPr>
        <w:pStyle w:val="NormalnyWeb"/>
        <w:widowControl/>
        <w:suppressAutoHyphens w:val="0"/>
        <w:spacing w:before="0" w:after="0"/>
        <w:jc w:val="both"/>
        <w:rPr>
          <w:sz w:val="20"/>
        </w:rPr>
      </w:pPr>
    </w:p>
    <w:p w:rsidR="00EA2A36" w:rsidRPr="00E30A21" w:rsidRDefault="00EA2A36" w:rsidP="00E30A21">
      <w:pPr>
        <w:spacing w:after="0" w:line="240" w:lineRule="auto"/>
        <w:jc w:val="both"/>
        <w:rPr>
          <w:rFonts w:ascii="Times New Roman" w:eastAsia="Calibri" w:hAnsi="Times New Roman" w:cs="Times New Roman"/>
          <w:sz w:val="20"/>
          <w:szCs w:val="20"/>
        </w:rPr>
      </w:pPr>
      <w:r w:rsidRPr="00E30A21">
        <w:rPr>
          <w:rFonts w:ascii="Times New Roman" w:eastAsia="Calibri" w:hAnsi="Times New Roman" w:cs="Times New Roman"/>
          <w:sz w:val="20"/>
          <w:szCs w:val="20"/>
        </w:rPr>
        <w:t>6) zgodnie z art. 142 ust. 5 ustawy P</w:t>
      </w:r>
      <w:r w:rsidR="00E30A21">
        <w:rPr>
          <w:rFonts w:ascii="Times New Roman" w:eastAsia="Calibri" w:hAnsi="Times New Roman" w:cs="Times New Roman"/>
          <w:sz w:val="20"/>
          <w:szCs w:val="20"/>
        </w:rPr>
        <w:t xml:space="preserve">rawo zamówień publicznych </w:t>
      </w:r>
      <w:r w:rsidRPr="00E30A21">
        <w:rPr>
          <w:rFonts w:ascii="Times New Roman" w:eastAsia="Calibri" w:hAnsi="Times New Roman" w:cs="Times New Roman"/>
          <w:sz w:val="20"/>
          <w:szCs w:val="20"/>
        </w:rPr>
        <w:t xml:space="preserve">w zakresie zmiany wysokości  wynagrodzenia należnego </w:t>
      </w:r>
      <w:r w:rsidR="00E30A21">
        <w:rPr>
          <w:rFonts w:ascii="Times New Roman" w:eastAsia="Calibri" w:hAnsi="Times New Roman" w:cs="Times New Roman"/>
          <w:sz w:val="20"/>
          <w:szCs w:val="20"/>
        </w:rPr>
        <w:t>W</w:t>
      </w:r>
      <w:r w:rsidRPr="00E30A21">
        <w:rPr>
          <w:rFonts w:ascii="Times New Roman" w:eastAsia="Calibri" w:hAnsi="Times New Roman" w:cs="Times New Roman"/>
          <w:sz w:val="20"/>
          <w:szCs w:val="20"/>
        </w:rPr>
        <w:t>ykonawcy w przypadku :</w:t>
      </w:r>
    </w:p>
    <w:p w:rsidR="00EA2A36" w:rsidRPr="00EA2A36" w:rsidRDefault="00EA2A36" w:rsidP="00E30A21">
      <w:pPr>
        <w:spacing w:after="0" w:line="240" w:lineRule="auto"/>
        <w:jc w:val="both"/>
        <w:rPr>
          <w:rFonts w:ascii="Times New Roman" w:hAnsi="Times New Roman" w:cs="Times New Roman"/>
          <w:sz w:val="20"/>
          <w:szCs w:val="20"/>
        </w:rPr>
      </w:pPr>
      <w:r w:rsidRPr="00EA2A36">
        <w:rPr>
          <w:rFonts w:ascii="Times New Roman" w:hAnsi="Times New Roman" w:cs="Times New Roman"/>
          <w:sz w:val="20"/>
          <w:szCs w:val="20"/>
        </w:rPr>
        <w:t>1) zmiany stawki podatku od towarów i usług,</w:t>
      </w:r>
    </w:p>
    <w:p w:rsidR="00EA2A36" w:rsidRPr="00EA2A36" w:rsidRDefault="00EA2A36" w:rsidP="00E30A21">
      <w:pPr>
        <w:spacing w:after="0" w:line="240" w:lineRule="auto"/>
        <w:jc w:val="both"/>
        <w:rPr>
          <w:rFonts w:ascii="Times New Roman" w:hAnsi="Times New Roman" w:cs="Times New Roman"/>
          <w:sz w:val="20"/>
          <w:szCs w:val="20"/>
        </w:rPr>
      </w:pPr>
      <w:r w:rsidRPr="00EA2A36">
        <w:rPr>
          <w:rFonts w:ascii="Times New Roman" w:hAnsi="Times New Roman" w:cs="Times New Roman"/>
          <w:sz w:val="20"/>
          <w:szCs w:val="20"/>
        </w:rPr>
        <w:t>2) zmiany wysokości minimalnego wynagrodzenia za pracę ustalonego na podstawie przepisów ustawy o minimalnym wynagrodzeniu za pracę,</w:t>
      </w:r>
    </w:p>
    <w:p w:rsidR="00EA2A36" w:rsidRPr="00EA2A36" w:rsidRDefault="00EA2A36" w:rsidP="00E30A21">
      <w:pPr>
        <w:spacing w:after="0" w:line="240" w:lineRule="auto"/>
        <w:jc w:val="both"/>
        <w:rPr>
          <w:rFonts w:ascii="Times New Roman" w:hAnsi="Times New Roman" w:cs="Times New Roman"/>
          <w:sz w:val="20"/>
          <w:szCs w:val="20"/>
        </w:rPr>
      </w:pPr>
      <w:r w:rsidRPr="00EA2A36">
        <w:rPr>
          <w:rFonts w:ascii="Times New Roman" w:hAnsi="Times New Roman" w:cs="Times New Roman"/>
          <w:sz w:val="20"/>
          <w:szCs w:val="20"/>
        </w:rPr>
        <w:t>3) zmiany zasad podlegania ubezpieczeniom społecznym lub ubezpieczeniu zdrowotnemu lub wysokości stawki składki na ubezpieczenie społeczne lub zdrowotne,</w:t>
      </w:r>
    </w:p>
    <w:p w:rsidR="00EA2A36" w:rsidRPr="00EA2A36" w:rsidRDefault="00EA2A36" w:rsidP="00E30A21">
      <w:pPr>
        <w:pStyle w:val="Tekstpodstawowywcity"/>
        <w:overflowPunct w:val="0"/>
        <w:spacing w:after="0" w:line="240" w:lineRule="auto"/>
        <w:ind w:left="0"/>
        <w:jc w:val="both"/>
        <w:textAlignment w:val="baseline"/>
        <w:rPr>
          <w:rFonts w:ascii="Times New Roman" w:hAnsi="Times New Roman" w:cs="Times New Roman"/>
          <w:noProof/>
          <w:sz w:val="20"/>
          <w:szCs w:val="20"/>
        </w:rPr>
      </w:pPr>
      <w:r w:rsidRPr="00EA2A36">
        <w:rPr>
          <w:rFonts w:ascii="Times New Roman" w:hAnsi="Times New Roman" w:cs="Times New Roman"/>
          <w:noProof/>
          <w:sz w:val="20"/>
          <w:szCs w:val="20"/>
        </w:rPr>
        <w:t xml:space="preserve">jeżeli zmiany te będą miały wpływ na koszty wykonania zamówienia przez wykonawcę </w:t>
      </w:r>
    </w:p>
    <w:p w:rsidR="00FE4A6D" w:rsidRPr="00D23528" w:rsidRDefault="00FE4A6D" w:rsidP="00E30A21">
      <w:pPr>
        <w:pStyle w:val="StylWyjustowanyInterliniaConajmniej115pt"/>
        <w:spacing w:line="240" w:lineRule="auto"/>
        <w:rPr>
          <w:sz w:val="20"/>
        </w:rPr>
      </w:pPr>
    </w:p>
    <w:p w:rsidR="00D8190D" w:rsidRDefault="00A07416" w:rsidP="00AC496B">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3.</w:t>
      </w:r>
      <w:r w:rsidR="00D8190D" w:rsidRPr="00D23528">
        <w:rPr>
          <w:rFonts w:ascii="Times New Roman" w:hAnsi="Times New Roman" w:cs="Times New Roman"/>
          <w:i w:val="0"/>
        </w:rPr>
        <w:t xml:space="preserve">Zmiana wysokości wynagrodzenia należnego Wykonawcy w przypadku zaistnienia przesłanki, o której mowa w ust. </w:t>
      </w:r>
      <w:r w:rsidR="00E30A21">
        <w:rPr>
          <w:rFonts w:ascii="Times New Roman" w:hAnsi="Times New Roman" w:cs="Times New Roman"/>
          <w:i w:val="0"/>
        </w:rPr>
        <w:t>2</w:t>
      </w:r>
      <w:r w:rsidR="00D8190D" w:rsidRPr="00D23528">
        <w:rPr>
          <w:rFonts w:ascii="Times New Roman" w:hAnsi="Times New Roman" w:cs="Times New Roman"/>
          <w:i w:val="0"/>
        </w:rPr>
        <w:t xml:space="preserve"> pkt </w:t>
      </w:r>
      <w:r w:rsidR="00E30A21">
        <w:rPr>
          <w:rFonts w:ascii="Times New Roman" w:hAnsi="Times New Roman" w:cs="Times New Roman"/>
          <w:i w:val="0"/>
        </w:rPr>
        <w:t xml:space="preserve">6 </w:t>
      </w:r>
      <w:proofErr w:type="spellStart"/>
      <w:r w:rsidR="00E30A21">
        <w:rPr>
          <w:rFonts w:ascii="Times New Roman" w:hAnsi="Times New Roman" w:cs="Times New Roman"/>
          <w:i w:val="0"/>
        </w:rPr>
        <w:t>ppkt</w:t>
      </w:r>
      <w:proofErr w:type="spellEnd"/>
      <w:r w:rsidR="00E30A21">
        <w:rPr>
          <w:rFonts w:ascii="Times New Roman" w:hAnsi="Times New Roman" w:cs="Times New Roman"/>
          <w:i w:val="0"/>
        </w:rPr>
        <w:t xml:space="preserve"> 1 niniejszego paragrafu </w:t>
      </w:r>
      <w:r w:rsidR="00D8190D" w:rsidRPr="00D23528">
        <w:rPr>
          <w:rFonts w:ascii="Times New Roman" w:hAnsi="Times New Roman" w:cs="Times New Roman"/>
          <w:i w:val="0"/>
        </w:rPr>
        <w:t xml:space="preserve"> będzie odnosić się wyłącznie do części przedmiotu umowy zrealizowanej po dniu wejścia w życie przepisów zmieniających stawkę podatku od towarów i usług oraz wyłącznie do części przedmiotu umowy, do której zastosowanie znajdzie zmiana stawki podatku od towarów i usług.</w:t>
      </w:r>
    </w:p>
    <w:p w:rsidR="00A07416" w:rsidRPr="00D23528" w:rsidRDefault="00A07416" w:rsidP="00AC496B">
      <w:pPr>
        <w:pStyle w:val="Akapitzlist"/>
        <w:tabs>
          <w:tab w:val="num" w:pos="426"/>
        </w:tabs>
        <w:spacing w:after="0" w:line="240" w:lineRule="auto"/>
        <w:ind w:left="0"/>
        <w:jc w:val="both"/>
        <w:rPr>
          <w:rFonts w:ascii="Times New Roman" w:hAnsi="Times New Roman" w:cs="Times New Roman"/>
          <w:i w:val="0"/>
        </w:rPr>
      </w:pPr>
    </w:p>
    <w:p w:rsidR="00D8190D" w:rsidRDefault="00A07416" w:rsidP="00AC496B">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4.</w:t>
      </w:r>
      <w:r w:rsidR="00D8190D" w:rsidRPr="00D23528">
        <w:rPr>
          <w:rFonts w:ascii="Times New Roman" w:hAnsi="Times New Roman" w:cs="Times New Roman"/>
          <w:i w:val="0"/>
        </w:rPr>
        <w:t xml:space="preserve">W przypadku zmiany, o której mowa </w:t>
      </w:r>
      <w:r w:rsidR="00E30A21" w:rsidRPr="00D23528">
        <w:rPr>
          <w:rFonts w:ascii="Times New Roman" w:hAnsi="Times New Roman" w:cs="Times New Roman"/>
          <w:i w:val="0"/>
        </w:rPr>
        <w:t xml:space="preserve">w ust. </w:t>
      </w:r>
      <w:r w:rsidR="00E30A21">
        <w:rPr>
          <w:rFonts w:ascii="Times New Roman" w:hAnsi="Times New Roman" w:cs="Times New Roman"/>
          <w:i w:val="0"/>
        </w:rPr>
        <w:t>2</w:t>
      </w:r>
      <w:r w:rsidR="00E30A21" w:rsidRPr="00D23528">
        <w:rPr>
          <w:rFonts w:ascii="Times New Roman" w:hAnsi="Times New Roman" w:cs="Times New Roman"/>
          <w:i w:val="0"/>
        </w:rPr>
        <w:t xml:space="preserve"> pkt </w:t>
      </w:r>
      <w:r w:rsidR="00E30A21">
        <w:rPr>
          <w:rFonts w:ascii="Times New Roman" w:hAnsi="Times New Roman" w:cs="Times New Roman"/>
          <w:i w:val="0"/>
        </w:rPr>
        <w:t xml:space="preserve">6 </w:t>
      </w:r>
      <w:proofErr w:type="spellStart"/>
      <w:r w:rsidR="00E30A21">
        <w:rPr>
          <w:rFonts w:ascii="Times New Roman" w:hAnsi="Times New Roman" w:cs="Times New Roman"/>
          <w:i w:val="0"/>
        </w:rPr>
        <w:t>ppkt</w:t>
      </w:r>
      <w:proofErr w:type="spellEnd"/>
      <w:r w:rsidR="00E30A21">
        <w:rPr>
          <w:rFonts w:ascii="Times New Roman" w:hAnsi="Times New Roman" w:cs="Times New Roman"/>
          <w:i w:val="0"/>
        </w:rPr>
        <w:t xml:space="preserve"> 1 niniejszego paragrafu </w:t>
      </w:r>
      <w:r w:rsidR="00E30A21" w:rsidRPr="00D23528">
        <w:rPr>
          <w:rFonts w:ascii="Times New Roman" w:hAnsi="Times New Roman" w:cs="Times New Roman"/>
          <w:i w:val="0"/>
        </w:rPr>
        <w:t xml:space="preserve"> </w:t>
      </w:r>
      <w:r w:rsidR="00D8190D" w:rsidRPr="00D23528">
        <w:rPr>
          <w:rFonts w:ascii="Times New Roman" w:hAnsi="Times New Roman" w:cs="Times New Roman"/>
          <w:i w:val="0"/>
        </w:rPr>
        <w:t>wartość wynagrodzenia netto nie zmieni się, natomiast  wartość wynagrodzenia brutto zostanie wyliczona na podstawie nowych przepisów podatkowych.</w:t>
      </w:r>
    </w:p>
    <w:p w:rsidR="00E30A21" w:rsidRPr="00D23528" w:rsidRDefault="00E30A21" w:rsidP="00AC496B">
      <w:pPr>
        <w:pStyle w:val="Akapitzlist"/>
        <w:tabs>
          <w:tab w:val="num" w:pos="426"/>
        </w:tabs>
        <w:spacing w:after="0" w:line="240" w:lineRule="auto"/>
        <w:ind w:left="0"/>
        <w:jc w:val="both"/>
        <w:rPr>
          <w:rFonts w:ascii="Times New Roman" w:hAnsi="Times New Roman" w:cs="Times New Roman"/>
          <w:i w:val="0"/>
        </w:rPr>
      </w:pPr>
    </w:p>
    <w:p w:rsidR="00D8190D" w:rsidRDefault="00E30A21" w:rsidP="00E30A21">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5.</w:t>
      </w:r>
      <w:r w:rsidR="00D8190D" w:rsidRPr="00D23528">
        <w:rPr>
          <w:rFonts w:ascii="Times New Roman" w:hAnsi="Times New Roman" w:cs="Times New Roman"/>
          <w:i w:val="0"/>
        </w:rPr>
        <w:t xml:space="preserve">Zmiana wysokości wynagrodzenia w przypadku zaistnienia przesłanki, o której mowa </w:t>
      </w:r>
      <w:r w:rsidRPr="00D23528">
        <w:rPr>
          <w:rFonts w:ascii="Times New Roman" w:hAnsi="Times New Roman" w:cs="Times New Roman"/>
          <w:i w:val="0"/>
        </w:rPr>
        <w:t xml:space="preserve">w ust. </w:t>
      </w:r>
      <w:r>
        <w:rPr>
          <w:rFonts w:ascii="Times New Roman" w:hAnsi="Times New Roman" w:cs="Times New Roman"/>
          <w:i w:val="0"/>
        </w:rPr>
        <w:t>2</w:t>
      </w:r>
      <w:r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2 lub 3 niniejszego paragrafu </w:t>
      </w:r>
      <w:r w:rsidR="00D8190D" w:rsidRPr="00D23528">
        <w:rPr>
          <w:rFonts w:ascii="Times New Roman" w:hAnsi="Times New Roman" w:cs="Times New Roman"/>
          <w:i w:val="0"/>
        </w:rPr>
        <w:t xml:space="preserve">będzie obejmować wyłącznie część wynagrodzenia należnego Wykonawcy, </w:t>
      </w:r>
      <w:r w:rsidR="00D8190D" w:rsidRPr="00D23528">
        <w:rPr>
          <w:rFonts w:ascii="Times New Roman" w:hAnsi="Times New Roman" w:cs="Times New Roman"/>
          <w:i w:val="0"/>
        </w:rPr>
        <w:lastRenderedPageBreak/>
        <w:t>w odniesieniu do której nastąpiła zmiana wysokości kosztów wykonania umowy przez Wykonawcę w związku z wejściem w życie odpowiednio przepisów zmieniających wysokość minimalnego wynagrodzenia za pracę lub dokonujących zmian w zakresie zasad podlegania ubezpieczeniom społecznym lub ubezpieczeniu zdrowotnemu lub w zakresie wysokości stawki składki na ubezpieczenia społeczne lub zdrowotne.</w:t>
      </w:r>
    </w:p>
    <w:p w:rsidR="00E30A21" w:rsidRPr="00D23528" w:rsidRDefault="00E30A21" w:rsidP="00E30A21">
      <w:pPr>
        <w:pStyle w:val="Akapitzlist"/>
        <w:tabs>
          <w:tab w:val="num" w:pos="426"/>
        </w:tabs>
        <w:spacing w:after="0" w:line="240" w:lineRule="auto"/>
        <w:ind w:left="0"/>
        <w:jc w:val="both"/>
        <w:rPr>
          <w:rFonts w:ascii="Times New Roman" w:hAnsi="Times New Roman" w:cs="Times New Roman"/>
          <w:i w:val="0"/>
        </w:rPr>
      </w:pPr>
    </w:p>
    <w:p w:rsidR="00D8190D" w:rsidRDefault="001E3C86" w:rsidP="001E3C86">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6.</w:t>
      </w:r>
      <w:r w:rsidR="00D8190D" w:rsidRPr="00D23528">
        <w:rPr>
          <w:rFonts w:ascii="Times New Roman" w:hAnsi="Times New Roman" w:cs="Times New Roman"/>
          <w:i w:val="0"/>
        </w:rPr>
        <w:t xml:space="preserve">W przypadku zmiany, o której mowa w ust. </w:t>
      </w:r>
      <w:r>
        <w:rPr>
          <w:rFonts w:ascii="Times New Roman" w:hAnsi="Times New Roman" w:cs="Times New Roman"/>
          <w:i w:val="0"/>
        </w:rPr>
        <w:t>2</w:t>
      </w:r>
      <w:r w:rsidR="00D8190D"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w:t>
      </w:r>
      <w:r w:rsidR="00D8190D" w:rsidRPr="00D23528">
        <w:rPr>
          <w:rFonts w:ascii="Times New Roman" w:hAnsi="Times New Roman" w:cs="Times New Roman"/>
          <w:i w:val="0"/>
        </w:rPr>
        <w:t xml:space="preserve">2 </w:t>
      </w:r>
      <w:r>
        <w:rPr>
          <w:rFonts w:ascii="Times New Roman" w:hAnsi="Times New Roman" w:cs="Times New Roman"/>
          <w:i w:val="0"/>
        </w:rPr>
        <w:t xml:space="preserve">niniejszego paragrafu </w:t>
      </w:r>
      <w:r w:rsidR="00D8190D" w:rsidRPr="00D23528">
        <w:rPr>
          <w:rFonts w:ascii="Times New Roman" w:hAnsi="Times New Roman" w:cs="Times New Roman"/>
          <w:i w:val="0"/>
        </w:rPr>
        <w:t>wynagrodzenie Wykonawcy ulegnie zmianie o kwotę odpowiadającą wzrostowi kosztu Wykonawcy w związku ze zwiększeniem wysokości wynagrodzeń pracowników uczestniczących w wykonaniu umowy 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o których mowa w zdaniu poprzedzającym, odpowiadającej zakresowi, w jakim wykonują oni prace bezpośrednio związane z realizacją przedmiotu umowy.</w:t>
      </w:r>
    </w:p>
    <w:p w:rsidR="001E3C86" w:rsidRPr="00D23528" w:rsidRDefault="001E3C86" w:rsidP="001E3C86">
      <w:pPr>
        <w:pStyle w:val="Akapitzlist"/>
        <w:tabs>
          <w:tab w:val="num" w:pos="426"/>
        </w:tabs>
        <w:spacing w:after="0" w:line="240" w:lineRule="auto"/>
        <w:ind w:left="0"/>
        <w:jc w:val="both"/>
        <w:rPr>
          <w:rFonts w:ascii="Times New Roman" w:hAnsi="Times New Roman" w:cs="Times New Roman"/>
          <w:i w:val="0"/>
        </w:rPr>
      </w:pPr>
    </w:p>
    <w:p w:rsidR="00D8190D" w:rsidRDefault="001E3C86" w:rsidP="001E3C86">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7.</w:t>
      </w:r>
      <w:r w:rsidR="00D8190D" w:rsidRPr="00D23528">
        <w:rPr>
          <w:rFonts w:ascii="Times New Roman" w:hAnsi="Times New Roman" w:cs="Times New Roman"/>
          <w:i w:val="0"/>
        </w:rPr>
        <w:t xml:space="preserve">W przypadku zmiany, o której mowa w ust. </w:t>
      </w:r>
      <w:r>
        <w:rPr>
          <w:rFonts w:ascii="Times New Roman" w:hAnsi="Times New Roman" w:cs="Times New Roman"/>
          <w:i w:val="0"/>
        </w:rPr>
        <w:t>2</w:t>
      </w:r>
      <w:r w:rsidR="00D8190D"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3</w:t>
      </w:r>
      <w:r w:rsidR="00D8190D" w:rsidRPr="00D23528">
        <w:rPr>
          <w:rFonts w:ascii="Times New Roman" w:hAnsi="Times New Roman" w:cs="Times New Roman"/>
          <w:i w:val="0"/>
        </w:rPr>
        <w:t xml:space="preserve"> </w:t>
      </w:r>
      <w:r>
        <w:rPr>
          <w:rFonts w:ascii="Times New Roman" w:hAnsi="Times New Roman" w:cs="Times New Roman"/>
          <w:i w:val="0"/>
        </w:rPr>
        <w:t xml:space="preserve">niniejszego paragrafu </w:t>
      </w:r>
      <w:r w:rsidR="00D8190D" w:rsidRPr="00D23528">
        <w:rPr>
          <w:rFonts w:ascii="Times New Roman" w:hAnsi="Times New Roman" w:cs="Times New Roman"/>
          <w:i w:val="0"/>
        </w:rPr>
        <w:t>wynagrodzenie Wykonawcy ulegnie zmianie o kwotę odpowiadającą zmianie kosztu Wykonawcy ponoszonego w związku z wypłatą wynagrodzenia pracownikom uczestniczącym w wykonaniu umowy.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rsidR="001E3C86" w:rsidRPr="00D23528" w:rsidRDefault="001E3C86" w:rsidP="001E3C86">
      <w:pPr>
        <w:pStyle w:val="Akapitzlist"/>
        <w:tabs>
          <w:tab w:val="num" w:pos="426"/>
        </w:tabs>
        <w:spacing w:after="0" w:line="240" w:lineRule="auto"/>
        <w:ind w:left="0"/>
        <w:jc w:val="both"/>
        <w:rPr>
          <w:rFonts w:ascii="Times New Roman" w:hAnsi="Times New Roman" w:cs="Times New Roman"/>
          <w:i w:val="0"/>
        </w:rPr>
      </w:pPr>
    </w:p>
    <w:p w:rsidR="00D8190D" w:rsidRDefault="001E3C86" w:rsidP="001E3C86">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8.</w:t>
      </w:r>
      <w:r w:rsidR="00D8190D" w:rsidRPr="00D23528">
        <w:rPr>
          <w:rFonts w:ascii="Times New Roman" w:hAnsi="Times New Roman" w:cs="Times New Roman"/>
          <w:i w:val="0"/>
        </w:rPr>
        <w:t xml:space="preserve">W celu dokonania zmiany, o której mowa w </w:t>
      </w:r>
      <w:r w:rsidRPr="00D23528">
        <w:rPr>
          <w:rFonts w:ascii="Times New Roman" w:hAnsi="Times New Roman" w:cs="Times New Roman"/>
          <w:i w:val="0"/>
        </w:rPr>
        <w:t xml:space="preserve"> ust. </w:t>
      </w:r>
      <w:r>
        <w:rPr>
          <w:rFonts w:ascii="Times New Roman" w:hAnsi="Times New Roman" w:cs="Times New Roman"/>
          <w:i w:val="0"/>
        </w:rPr>
        <w:t>2</w:t>
      </w:r>
      <w:r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w:t>
      </w:r>
      <w:r>
        <w:rPr>
          <w:rFonts w:ascii="Times New Roman" w:hAnsi="Times New Roman" w:cs="Times New Roman"/>
          <w:i w:val="0"/>
        </w:rPr>
        <w:t xml:space="preserve">1 - </w:t>
      </w:r>
      <w:r>
        <w:rPr>
          <w:rFonts w:ascii="Times New Roman" w:hAnsi="Times New Roman" w:cs="Times New Roman"/>
          <w:i w:val="0"/>
        </w:rPr>
        <w:t>3</w:t>
      </w:r>
      <w:r w:rsidRPr="00D23528">
        <w:rPr>
          <w:rFonts w:ascii="Times New Roman" w:hAnsi="Times New Roman" w:cs="Times New Roman"/>
          <w:i w:val="0"/>
        </w:rPr>
        <w:t xml:space="preserve"> </w:t>
      </w:r>
      <w:r>
        <w:rPr>
          <w:rFonts w:ascii="Times New Roman" w:hAnsi="Times New Roman" w:cs="Times New Roman"/>
          <w:i w:val="0"/>
        </w:rPr>
        <w:t>niniejszego paragraf</w:t>
      </w:r>
      <w:r>
        <w:rPr>
          <w:rFonts w:ascii="Times New Roman" w:hAnsi="Times New Roman" w:cs="Times New Roman"/>
          <w:i w:val="0"/>
        </w:rPr>
        <w:t>u</w:t>
      </w:r>
      <w:r w:rsidR="00D8190D" w:rsidRPr="00D23528">
        <w:rPr>
          <w:rFonts w:ascii="Times New Roman" w:hAnsi="Times New Roman" w:cs="Times New Roman"/>
          <w:i w:val="0"/>
        </w:rPr>
        <w:t xml:space="preserve">,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1E3C86" w:rsidRPr="00D23528" w:rsidRDefault="001E3C86" w:rsidP="001E3C86">
      <w:pPr>
        <w:pStyle w:val="Akapitzlist"/>
        <w:tabs>
          <w:tab w:val="num" w:pos="426"/>
        </w:tabs>
        <w:spacing w:after="0" w:line="240" w:lineRule="auto"/>
        <w:ind w:left="0"/>
        <w:jc w:val="both"/>
        <w:rPr>
          <w:rFonts w:ascii="Times New Roman" w:hAnsi="Times New Roman" w:cs="Times New Roman"/>
          <w:i w:val="0"/>
        </w:rPr>
      </w:pPr>
    </w:p>
    <w:p w:rsidR="00D8190D" w:rsidRPr="00D23528" w:rsidRDefault="001E3C86" w:rsidP="001E3C86">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9.</w:t>
      </w:r>
      <w:r w:rsidR="00D8190D" w:rsidRPr="00D23528">
        <w:rPr>
          <w:rFonts w:ascii="Times New Roman" w:hAnsi="Times New Roman" w:cs="Times New Roman"/>
          <w:i w:val="0"/>
        </w:rPr>
        <w:t xml:space="preserve">W przypadku zmian, o których mowa </w:t>
      </w:r>
      <w:r w:rsidRPr="00D23528">
        <w:rPr>
          <w:rFonts w:ascii="Times New Roman" w:hAnsi="Times New Roman" w:cs="Times New Roman"/>
          <w:i w:val="0"/>
        </w:rPr>
        <w:t xml:space="preserve">w ust. </w:t>
      </w:r>
      <w:r>
        <w:rPr>
          <w:rFonts w:ascii="Times New Roman" w:hAnsi="Times New Roman" w:cs="Times New Roman"/>
          <w:i w:val="0"/>
        </w:rPr>
        <w:t>2</w:t>
      </w:r>
      <w:r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2 lub 3 </w:t>
      </w:r>
      <w:bookmarkStart w:id="2" w:name="_Hlk517177476"/>
      <w:r>
        <w:rPr>
          <w:rFonts w:ascii="Times New Roman" w:hAnsi="Times New Roman" w:cs="Times New Roman"/>
          <w:i w:val="0"/>
        </w:rPr>
        <w:t>niniejszego paragrafu</w:t>
      </w:r>
      <w:bookmarkEnd w:id="2"/>
      <w:r w:rsidR="00D8190D" w:rsidRPr="00D23528">
        <w:rPr>
          <w:rFonts w:ascii="Times New Roman" w:hAnsi="Times New Roman" w:cs="Times New Roman"/>
          <w:i w:val="0"/>
        </w:rPr>
        <w:t>, jeżeli z wnioskiem występuje Wykonawca, jest on zobowiązany dołączyć do wniosku dokumenty, z których będzie wynikać, w jakim zakresie zmiany te mają wpływ na koszty wykonania umowy, w szczególności:</w:t>
      </w:r>
    </w:p>
    <w:p w:rsidR="00D8190D" w:rsidRPr="00D23528" w:rsidRDefault="001E3C86" w:rsidP="001E3C86">
      <w:pPr>
        <w:pStyle w:val="Akapitzlist"/>
        <w:spacing w:after="0" w:line="240" w:lineRule="auto"/>
        <w:ind w:left="0"/>
        <w:jc w:val="both"/>
        <w:rPr>
          <w:rFonts w:ascii="Times New Roman" w:hAnsi="Times New Roman" w:cs="Times New Roman"/>
          <w:i w:val="0"/>
        </w:rPr>
      </w:pPr>
      <w:r>
        <w:rPr>
          <w:rFonts w:ascii="Times New Roman" w:hAnsi="Times New Roman" w:cs="Times New Roman"/>
          <w:i w:val="0"/>
        </w:rPr>
        <w:t xml:space="preserve">1) </w:t>
      </w:r>
      <w:r w:rsidR="00D8190D" w:rsidRPr="00D23528">
        <w:rPr>
          <w:rFonts w:ascii="Times New Roman" w:hAnsi="Times New Roman" w:cs="Times New Roman"/>
          <w:i w:val="0"/>
        </w:rPr>
        <w:t xml:space="preserve">pisemne zestawienie wynagrodzeń (zarówno przed jak i po zmianie) pracowników świadczących pracę, wraz z określeniem zakresu (części etatu), w jakim wykonują oni prace bezpośrednio związane z realizacją przedmiotu umowy oraz części wynagrodzenia odpowiadającej temu zakresowi – w przypadku zmiany, o której mowa </w:t>
      </w:r>
      <w:bookmarkStart w:id="3" w:name="_Hlk517177453"/>
      <w:r w:rsidR="00D8190D" w:rsidRPr="00D23528">
        <w:rPr>
          <w:rFonts w:ascii="Times New Roman" w:hAnsi="Times New Roman" w:cs="Times New Roman"/>
          <w:i w:val="0"/>
        </w:rPr>
        <w:t xml:space="preserve">w  </w:t>
      </w:r>
      <w:r w:rsidRPr="00D23528">
        <w:rPr>
          <w:rFonts w:ascii="Times New Roman" w:hAnsi="Times New Roman" w:cs="Times New Roman"/>
          <w:i w:val="0"/>
        </w:rPr>
        <w:t xml:space="preserve"> ust. </w:t>
      </w:r>
      <w:r>
        <w:rPr>
          <w:rFonts w:ascii="Times New Roman" w:hAnsi="Times New Roman" w:cs="Times New Roman"/>
          <w:i w:val="0"/>
        </w:rPr>
        <w:t>2</w:t>
      </w:r>
      <w:r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2 niniejszego paragrafu</w:t>
      </w:r>
      <w:r w:rsidRPr="00D23528">
        <w:rPr>
          <w:rFonts w:ascii="Times New Roman" w:hAnsi="Times New Roman" w:cs="Times New Roman"/>
          <w:i w:val="0"/>
        </w:rPr>
        <w:t xml:space="preserve"> </w:t>
      </w:r>
      <w:r>
        <w:rPr>
          <w:rFonts w:ascii="Times New Roman" w:hAnsi="Times New Roman" w:cs="Times New Roman"/>
          <w:i w:val="0"/>
        </w:rPr>
        <w:t xml:space="preserve"> </w:t>
      </w:r>
      <w:r w:rsidR="00D8190D" w:rsidRPr="00D23528">
        <w:rPr>
          <w:rFonts w:ascii="Times New Roman" w:hAnsi="Times New Roman" w:cs="Times New Roman"/>
          <w:i w:val="0"/>
        </w:rPr>
        <w:t xml:space="preserve">lub </w:t>
      </w:r>
      <w:bookmarkEnd w:id="3"/>
    </w:p>
    <w:p w:rsidR="00D8190D" w:rsidRDefault="001E3C86" w:rsidP="001E3C86">
      <w:pPr>
        <w:pStyle w:val="Akapitzlist"/>
        <w:spacing w:after="0" w:line="240" w:lineRule="auto"/>
        <w:ind w:left="0"/>
        <w:jc w:val="both"/>
        <w:rPr>
          <w:rFonts w:ascii="Times New Roman" w:hAnsi="Times New Roman" w:cs="Times New Roman"/>
          <w:i w:val="0"/>
        </w:rPr>
      </w:pPr>
      <w:r>
        <w:rPr>
          <w:rFonts w:ascii="Times New Roman" w:hAnsi="Times New Roman" w:cs="Times New Roman"/>
          <w:i w:val="0"/>
        </w:rPr>
        <w:t xml:space="preserve">2) </w:t>
      </w:r>
      <w:r w:rsidR="00D8190D" w:rsidRPr="00D23528">
        <w:rPr>
          <w:rFonts w:ascii="Times New Roman" w:hAnsi="Times New Roman" w:cs="Times New Roman"/>
          <w:i w:val="0"/>
        </w:rPr>
        <w:t xml:space="preserve">pisemne zestawienie wynagrodzeń (zarówno przed jak i po zmianie) pracowników świadczących pracę,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w:t>
      </w:r>
      <w:r w:rsidRPr="00D23528">
        <w:rPr>
          <w:rFonts w:ascii="Times New Roman" w:hAnsi="Times New Roman" w:cs="Times New Roman"/>
          <w:i w:val="0"/>
        </w:rPr>
        <w:t xml:space="preserve">ust. </w:t>
      </w:r>
      <w:r>
        <w:rPr>
          <w:rFonts w:ascii="Times New Roman" w:hAnsi="Times New Roman" w:cs="Times New Roman"/>
          <w:i w:val="0"/>
        </w:rPr>
        <w:t>2</w:t>
      </w:r>
      <w:r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w:t>
      </w:r>
      <w:r>
        <w:rPr>
          <w:rFonts w:ascii="Times New Roman" w:hAnsi="Times New Roman" w:cs="Times New Roman"/>
          <w:i w:val="0"/>
        </w:rPr>
        <w:t>3</w:t>
      </w:r>
      <w:r w:rsidRPr="001E3C86">
        <w:rPr>
          <w:rFonts w:ascii="Times New Roman" w:hAnsi="Times New Roman" w:cs="Times New Roman"/>
          <w:i w:val="0"/>
        </w:rPr>
        <w:t xml:space="preserve"> </w:t>
      </w:r>
      <w:r>
        <w:rPr>
          <w:rFonts w:ascii="Times New Roman" w:hAnsi="Times New Roman" w:cs="Times New Roman"/>
          <w:i w:val="0"/>
        </w:rPr>
        <w:t>niniejszego paragrafu</w:t>
      </w:r>
      <w:r>
        <w:rPr>
          <w:rFonts w:ascii="Times New Roman" w:hAnsi="Times New Roman" w:cs="Times New Roman"/>
          <w:i w:val="0"/>
        </w:rPr>
        <w:t>.</w:t>
      </w:r>
    </w:p>
    <w:p w:rsidR="001E3C86" w:rsidRPr="00D23528" w:rsidRDefault="001E3C86" w:rsidP="001E3C86">
      <w:pPr>
        <w:pStyle w:val="Akapitzlist"/>
        <w:spacing w:after="0" w:line="240" w:lineRule="auto"/>
        <w:ind w:left="0"/>
        <w:jc w:val="both"/>
        <w:rPr>
          <w:rFonts w:ascii="Times New Roman" w:hAnsi="Times New Roman" w:cs="Times New Roman"/>
          <w:i w:val="0"/>
        </w:rPr>
      </w:pPr>
    </w:p>
    <w:p w:rsidR="00D8190D" w:rsidRDefault="001E3C86" w:rsidP="001E3C86">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10.</w:t>
      </w:r>
      <w:r w:rsidR="00D8190D" w:rsidRPr="00D23528">
        <w:rPr>
          <w:rFonts w:ascii="Times New Roman" w:hAnsi="Times New Roman" w:cs="Times New Roman"/>
          <w:i w:val="0"/>
        </w:rPr>
        <w:t xml:space="preserve">W przypadku zmiany, o której mowa w </w:t>
      </w:r>
      <w:r w:rsidRPr="00D23528">
        <w:rPr>
          <w:rFonts w:ascii="Times New Roman" w:hAnsi="Times New Roman" w:cs="Times New Roman"/>
          <w:i w:val="0"/>
        </w:rPr>
        <w:t xml:space="preserve"> ust. </w:t>
      </w:r>
      <w:r>
        <w:rPr>
          <w:rFonts w:ascii="Times New Roman" w:hAnsi="Times New Roman" w:cs="Times New Roman"/>
          <w:i w:val="0"/>
        </w:rPr>
        <w:t>2</w:t>
      </w:r>
      <w:r w:rsidRPr="00D23528">
        <w:rPr>
          <w:rFonts w:ascii="Times New Roman" w:hAnsi="Times New Roman" w:cs="Times New Roman"/>
          <w:i w:val="0"/>
        </w:rPr>
        <w:t xml:space="preserve"> pkt </w:t>
      </w:r>
      <w:r>
        <w:rPr>
          <w:rFonts w:ascii="Times New Roman" w:hAnsi="Times New Roman" w:cs="Times New Roman"/>
          <w:i w:val="0"/>
        </w:rPr>
        <w:t xml:space="preserve">6 </w:t>
      </w:r>
      <w:proofErr w:type="spellStart"/>
      <w:r>
        <w:rPr>
          <w:rFonts w:ascii="Times New Roman" w:hAnsi="Times New Roman" w:cs="Times New Roman"/>
          <w:i w:val="0"/>
        </w:rPr>
        <w:t>ppkt</w:t>
      </w:r>
      <w:proofErr w:type="spellEnd"/>
      <w:r>
        <w:rPr>
          <w:rFonts w:ascii="Times New Roman" w:hAnsi="Times New Roman" w:cs="Times New Roman"/>
          <w:i w:val="0"/>
        </w:rPr>
        <w:t xml:space="preserve"> </w:t>
      </w:r>
      <w:r>
        <w:rPr>
          <w:rFonts w:ascii="Times New Roman" w:hAnsi="Times New Roman" w:cs="Times New Roman"/>
          <w:i w:val="0"/>
        </w:rPr>
        <w:t>3</w:t>
      </w:r>
      <w:r w:rsidRPr="001E3C86">
        <w:rPr>
          <w:rFonts w:ascii="Times New Roman" w:hAnsi="Times New Roman" w:cs="Times New Roman"/>
          <w:i w:val="0"/>
        </w:rPr>
        <w:t xml:space="preserve"> </w:t>
      </w:r>
      <w:r>
        <w:rPr>
          <w:rFonts w:ascii="Times New Roman" w:hAnsi="Times New Roman" w:cs="Times New Roman"/>
          <w:i w:val="0"/>
        </w:rPr>
        <w:t>niniejszego paragrafu</w:t>
      </w:r>
      <w:r w:rsidR="00D8190D" w:rsidRPr="00D23528">
        <w:rPr>
          <w:rFonts w:ascii="Times New Roman" w:hAnsi="Times New Roman" w:cs="Times New Roman"/>
          <w:i w:val="0"/>
        </w:rPr>
        <w:t xml:space="preserve">,  jeżeli z wnioskiem występuje Zamawiający, jest on uprawniony do zobowiązania Wykonawcy do przedstawienia w wyznaczonym terminie, nie krótszym niż 10 dni kalendarzowych, dokumentów, z których będzie wynikać w jakim zakresie zmiana ta ma wpływ na koszty wykonania przedmiotu umowy, w tym pisemnego zestawienia wynagrodzeń, </w:t>
      </w:r>
      <w:r>
        <w:rPr>
          <w:rFonts w:ascii="Times New Roman" w:hAnsi="Times New Roman" w:cs="Times New Roman"/>
          <w:i w:val="0"/>
        </w:rPr>
        <w:t xml:space="preserve">      </w:t>
      </w:r>
      <w:r w:rsidR="00D8190D" w:rsidRPr="00D23528">
        <w:rPr>
          <w:rFonts w:ascii="Times New Roman" w:hAnsi="Times New Roman" w:cs="Times New Roman"/>
          <w:i w:val="0"/>
        </w:rPr>
        <w:t xml:space="preserve">o którym mowa w ust. </w:t>
      </w:r>
      <w:r>
        <w:rPr>
          <w:rFonts w:ascii="Times New Roman" w:hAnsi="Times New Roman" w:cs="Times New Roman"/>
          <w:i w:val="0"/>
        </w:rPr>
        <w:t>9</w:t>
      </w:r>
      <w:r w:rsidR="00D8190D" w:rsidRPr="00D23528">
        <w:rPr>
          <w:rFonts w:ascii="Times New Roman" w:hAnsi="Times New Roman" w:cs="Times New Roman"/>
          <w:i w:val="0"/>
        </w:rPr>
        <w:t xml:space="preserve">  pkt 2</w:t>
      </w:r>
      <w:r w:rsidRPr="001E3C86">
        <w:rPr>
          <w:rFonts w:ascii="Times New Roman" w:hAnsi="Times New Roman" w:cs="Times New Roman"/>
          <w:i w:val="0"/>
        </w:rPr>
        <w:t xml:space="preserve"> </w:t>
      </w:r>
      <w:r>
        <w:rPr>
          <w:rFonts w:ascii="Times New Roman" w:hAnsi="Times New Roman" w:cs="Times New Roman"/>
          <w:i w:val="0"/>
        </w:rPr>
        <w:t>niniejszego paragrafu</w:t>
      </w:r>
    </w:p>
    <w:p w:rsidR="001E3C86" w:rsidRPr="00D23528" w:rsidRDefault="001E3C86" w:rsidP="001E3C86">
      <w:pPr>
        <w:pStyle w:val="Akapitzlist"/>
        <w:tabs>
          <w:tab w:val="num" w:pos="426"/>
        </w:tabs>
        <w:spacing w:after="0" w:line="240" w:lineRule="auto"/>
        <w:ind w:left="0"/>
        <w:jc w:val="both"/>
        <w:rPr>
          <w:rFonts w:ascii="Times New Roman" w:hAnsi="Times New Roman" w:cs="Times New Roman"/>
          <w:i w:val="0"/>
        </w:rPr>
      </w:pPr>
    </w:p>
    <w:p w:rsidR="00D8190D" w:rsidRDefault="001E3C86" w:rsidP="001E3C86">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11.</w:t>
      </w:r>
      <w:r w:rsidR="00D8190D" w:rsidRPr="00D23528">
        <w:rPr>
          <w:rFonts w:ascii="Times New Roman" w:hAnsi="Times New Roman" w:cs="Times New Roman"/>
          <w:i w:val="0"/>
        </w:rPr>
        <w:t>W terminie 14 dni kalendarzowych od dnia przekazania wniosku, o którym mowa w ust. 9, strona, która otrzymała wniosek, przekaże drugiej stronie informację o zakresie, w jakim zatwierdza wniosek oraz wskaże kwotę, o którą wynagrodzenie należne Wykonawcy powinno ulec zmianie, albo informację o niezatwierdzeniu wniosku wraz z uzasadnieniem.</w:t>
      </w:r>
    </w:p>
    <w:p w:rsidR="001E3C86" w:rsidRPr="00D23528" w:rsidRDefault="001E3C86" w:rsidP="001E3C86">
      <w:pPr>
        <w:pStyle w:val="Akapitzlist"/>
        <w:tabs>
          <w:tab w:val="num" w:pos="426"/>
        </w:tabs>
        <w:spacing w:after="0" w:line="240" w:lineRule="auto"/>
        <w:ind w:left="0"/>
        <w:jc w:val="both"/>
        <w:rPr>
          <w:rFonts w:ascii="Times New Roman" w:hAnsi="Times New Roman" w:cs="Times New Roman"/>
          <w:i w:val="0"/>
        </w:rPr>
      </w:pPr>
    </w:p>
    <w:p w:rsidR="00D8190D" w:rsidRDefault="001E3C86" w:rsidP="001E3C86">
      <w:pPr>
        <w:pStyle w:val="Akapitzlist"/>
        <w:tabs>
          <w:tab w:val="num" w:pos="426"/>
        </w:tabs>
        <w:spacing w:after="0" w:line="240" w:lineRule="auto"/>
        <w:ind w:left="0"/>
        <w:jc w:val="both"/>
        <w:rPr>
          <w:rFonts w:ascii="Times New Roman" w:hAnsi="Times New Roman" w:cs="Times New Roman"/>
          <w:i w:val="0"/>
        </w:rPr>
      </w:pPr>
      <w:r>
        <w:rPr>
          <w:rFonts w:ascii="Times New Roman" w:hAnsi="Times New Roman" w:cs="Times New Roman"/>
          <w:i w:val="0"/>
        </w:rPr>
        <w:t>12.</w:t>
      </w:r>
      <w:r w:rsidR="00D8190D" w:rsidRPr="00D23528">
        <w:rPr>
          <w:rFonts w:ascii="Times New Roman" w:hAnsi="Times New Roman" w:cs="Times New Roman"/>
          <w:i w:val="0"/>
        </w:rPr>
        <w:t>W przypadku otrzymania przez stronę informacji o niezatwierdzeniu wniosku lub częściowym zatwierdzeniu wniosku, strona ta może ponownie wystąpić z wnioskiem, o którym mowa w ust. 9  niniejszego paragrafu. W takim przypadku przepisy ust. 10 - 11  niniejszego paragrafu stosuje się odpowiednio.</w:t>
      </w:r>
    </w:p>
    <w:p w:rsidR="001E3C86" w:rsidRPr="00D23528" w:rsidRDefault="001E3C86" w:rsidP="001E3C86">
      <w:pPr>
        <w:pStyle w:val="Akapitzlist"/>
        <w:tabs>
          <w:tab w:val="num" w:pos="426"/>
        </w:tabs>
        <w:spacing w:after="0" w:line="240" w:lineRule="auto"/>
        <w:ind w:left="0"/>
        <w:jc w:val="both"/>
        <w:rPr>
          <w:rFonts w:ascii="Times New Roman" w:hAnsi="Times New Roman" w:cs="Times New Roman"/>
          <w:i w:val="0"/>
        </w:rPr>
      </w:pPr>
    </w:p>
    <w:p w:rsidR="00D8190D" w:rsidRDefault="001E3C86" w:rsidP="001E3C86">
      <w:pPr>
        <w:pStyle w:val="StylWyjustowanyInterliniaConajmniej115pt"/>
        <w:tabs>
          <w:tab w:val="num" w:pos="426"/>
        </w:tabs>
        <w:spacing w:line="240" w:lineRule="auto"/>
        <w:rPr>
          <w:sz w:val="20"/>
        </w:rPr>
      </w:pPr>
      <w:r>
        <w:rPr>
          <w:sz w:val="20"/>
        </w:rPr>
        <w:t>13.</w:t>
      </w:r>
      <w:r w:rsidR="00D8190D" w:rsidRPr="00D23528">
        <w:rPr>
          <w:sz w:val="20"/>
        </w:rPr>
        <w:t>Zmiana postanowień niniejszej umowy może nastąpić wyłącznie za zgodą obu Stron wyrażoną na piśmie, pod rygorem nieważności.</w:t>
      </w:r>
    </w:p>
    <w:p w:rsidR="00A07416" w:rsidRDefault="00A07416" w:rsidP="00AC496B">
      <w:pPr>
        <w:pStyle w:val="StylWyjustowanyInterliniaConajmniej115pt"/>
        <w:tabs>
          <w:tab w:val="num" w:pos="426"/>
        </w:tabs>
        <w:spacing w:line="240" w:lineRule="auto"/>
        <w:ind w:left="360"/>
        <w:rPr>
          <w:sz w:val="20"/>
        </w:rPr>
      </w:pPr>
    </w:p>
    <w:p w:rsidR="001E3C86" w:rsidRDefault="001E3C86" w:rsidP="00AC496B">
      <w:pPr>
        <w:pStyle w:val="StylWyjustowanyInterliniaConajmniej115pt"/>
        <w:tabs>
          <w:tab w:val="num" w:pos="426"/>
        </w:tabs>
        <w:spacing w:line="240" w:lineRule="auto"/>
        <w:ind w:left="360"/>
        <w:rPr>
          <w:sz w:val="20"/>
        </w:rPr>
      </w:pPr>
    </w:p>
    <w:p w:rsidR="001E3C86" w:rsidRDefault="001E3C86" w:rsidP="00AC496B">
      <w:pPr>
        <w:pStyle w:val="StylWyjustowanyInterliniaConajmniej115pt"/>
        <w:tabs>
          <w:tab w:val="num" w:pos="426"/>
        </w:tabs>
        <w:spacing w:line="240" w:lineRule="auto"/>
        <w:ind w:left="360"/>
        <w:rPr>
          <w:sz w:val="20"/>
        </w:rPr>
      </w:pPr>
    </w:p>
    <w:p w:rsidR="001E3C86" w:rsidRDefault="001E3C86" w:rsidP="00AC496B">
      <w:pPr>
        <w:pStyle w:val="StylWyjustowanyInterliniaConajmniej115pt"/>
        <w:tabs>
          <w:tab w:val="num" w:pos="426"/>
        </w:tabs>
        <w:spacing w:line="240" w:lineRule="auto"/>
        <w:ind w:left="360"/>
        <w:rPr>
          <w:sz w:val="20"/>
        </w:rPr>
      </w:pPr>
    </w:p>
    <w:p w:rsidR="001E3C86" w:rsidRDefault="001E3C86" w:rsidP="00AC496B">
      <w:pPr>
        <w:pStyle w:val="StylWyjustowanyInterliniaConajmniej115pt"/>
        <w:tabs>
          <w:tab w:val="num" w:pos="426"/>
        </w:tabs>
        <w:spacing w:line="240" w:lineRule="auto"/>
        <w:ind w:left="360"/>
        <w:rPr>
          <w:sz w:val="20"/>
        </w:rPr>
      </w:pPr>
    </w:p>
    <w:p w:rsidR="001E3C86" w:rsidRPr="00D23528" w:rsidRDefault="001E3C86" w:rsidP="00AC496B">
      <w:pPr>
        <w:pStyle w:val="StylWyjustowanyInterliniaConajmniej115pt"/>
        <w:tabs>
          <w:tab w:val="num" w:pos="426"/>
        </w:tabs>
        <w:spacing w:line="240" w:lineRule="auto"/>
        <w:ind w:left="360"/>
        <w:rPr>
          <w:sz w:val="20"/>
        </w:rPr>
      </w:pPr>
    </w:p>
    <w:p w:rsidR="00D8190D" w:rsidRPr="00D23528" w:rsidRDefault="00D8190D" w:rsidP="00AC496B">
      <w:pPr>
        <w:spacing w:after="0" w:line="240" w:lineRule="auto"/>
        <w:jc w:val="center"/>
        <w:rPr>
          <w:rFonts w:ascii="Times New Roman" w:hAnsi="Times New Roman" w:cs="Times New Roman"/>
          <w:sz w:val="20"/>
          <w:szCs w:val="20"/>
        </w:rPr>
      </w:pPr>
      <w:r w:rsidRPr="00D23528">
        <w:rPr>
          <w:rFonts w:ascii="Times New Roman" w:hAnsi="Times New Roman" w:cs="Times New Roman"/>
          <w:sz w:val="20"/>
          <w:szCs w:val="20"/>
        </w:rPr>
        <w:t>§ 16</w:t>
      </w:r>
    </w:p>
    <w:p w:rsidR="00D8190D" w:rsidRDefault="00D8190D" w:rsidP="00AC496B">
      <w:pPr>
        <w:spacing w:after="0" w:line="240" w:lineRule="auto"/>
        <w:jc w:val="center"/>
        <w:rPr>
          <w:rFonts w:ascii="Times New Roman" w:hAnsi="Times New Roman" w:cs="Times New Roman"/>
          <w:sz w:val="20"/>
          <w:szCs w:val="20"/>
          <w:u w:val="single"/>
        </w:rPr>
      </w:pPr>
      <w:r w:rsidRPr="00D23528">
        <w:rPr>
          <w:rFonts w:ascii="Times New Roman" w:hAnsi="Times New Roman" w:cs="Times New Roman"/>
          <w:sz w:val="20"/>
          <w:szCs w:val="20"/>
          <w:u w:val="single"/>
        </w:rPr>
        <w:t>Postanowienia końcowe</w:t>
      </w:r>
    </w:p>
    <w:p w:rsidR="00A07416" w:rsidRPr="00D23528" w:rsidRDefault="00A07416" w:rsidP="00AC496B">
      <w:pPr>
        <w:spacing w:after="0" w:line="240" w:lineRule="auto"/>
        <w:jc w:val="center"/>
        <w:rPr>
          <w:rFonts w:ascii="Times New Roman" w:hAnsi="Times New Roman" w:cs="Times New Roman"/>
          <w:sz w:val="20"/>
          <w:szCs w:val="20"/>
          <w:u w:val="single"/>
        </w:rPr>
      </w:pPr>
    </w:p>
    <w:p w:rsidR="00D8190D" w:rsidRDefault="00A07416" w:rsidP="001E3C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D8190D" w:rsidRPr="00D23528">
        <w:rPr>
          <w:rFonts w:ascii="Times New Roman" w:hAnsi="Times New Roman" w:cs="Times New Roman"/>
          <w:sz w:val="20"/>
          <w:szCs w:val="20"/>
        </w:rPr>
        <w:t xml:space="preserve">Powstałe w trakcie realizacji umowy spory będą rozwiązywane na drodze porozumienia, a w przypadku niemożliwości ich rozwiązania, mogą być skierowane na drogę postępowania sądowego w sądzie powszechnym właściwym dla siedziby Zamawiającego. </w:t>
      </w:r>
    </w:p>
    <w:p w:rsidR="00A07416" w:rsidRPr="00D23528" w:rsidRDefault="00A07416" w:rsidP="001E3C86">
      <w:pPr>
        <w:spacing w:after="0" w:line="240" w:lineRule="auto"/>
        <w:jc w:val="both"/>
        <w:rPr>
          <w:rFonts w:ascii="Times New Roman" w:hAnsi="Times New Roman" w:cs="Times New Roman"/>
          <w:sz w:val="20"/>
          <w:szCs w:val="20"/>
        </w:rPr>
      </w:pPr>
    </w:p>
    <w:p w:rsidR="00D8190D" w:rsidRDefault="00A07416" w:rsidP="001E3C86">
      <w:pPr>
        <w:pStyle w:val="StylWyjustowanyInterliniaConajmniej115pt"/>
        <w:spacing w:line="240" w:lineRule="auto"/>
        <w:rPr>
          <w:sz w:val="20"/>
        </w:rPr>
      </w:pPr>
      <w:r>
        <w:rPr>
          <w:sz w:val="20"/>
        </w:rPr>
        <w:t>2.</w:t>
      </w:r>
      <w:r w:rsidR="00D8190D" w:rsidRPr="00D23528">
        <w:rPr>
          <w:sz w:val="20"/>
        </w:rPr>
        <w:t>W sprawach nieuregulowanych w niniejszej umowie stosuje się przepisy prawa powszechnie obowiązującego.</w:t>
      </w:r>
    </w:p>
    <w:p w:rsidR="00A07416" w:rsidRPr="00D23528" w:rsidRDefault="00A07416" w:rsidP="001E3C86">
      <w:pPr>
        <w:pStyle w:val="StylWyjustowanyInterliniaConajmniej115pt"/>
        <w:spacing w:line="240" w:lineRule="auto"/>
        <w:rPr>
          <w:sz w:val="20"/>
        </w:rPr>
      </w:pPr>
    </w:p>
    <w:p w:rsidR="00D8190D" w:rsidRPr="00D23528" w:rsidRDefault="00A07416" w:rsidP="001E3C86">
      <w:pPr>
        <w:pStyle w:val="StylWyjustowanyInterliniaConajmniej115pt"/>
        <w:spacing w:line="240" w:lineRule="auto"/>
        <w:rPr>
          <w:sz w:val="20"/>
        </w:rPr>
      </w:pPr>
      <w:r>
        <w:rPr>
          <w:sz w:val="20"/>
        </w:rPr>
        <w:t>3.</w:t>
      </w:r>
      <w:r w:rsidR="00D8190D" w:rsidRPr="00D23528">
        <w:rPr>
          <w:sz w:val="20"/>
        </w:rPr>
        <w:t xml:space="preserve">Niniejszą umowę sporządzono w trzech jednobrzmiących egzemplarzach, jeden egzemplarz dla Wykonawcy, dwa egzemplarze dla Zamawiającego. </w:t>
      </w:r>
    </w:p>
    <w:p w:rsidR="00D8190D" w:rsidRDefault="00D8190D" w:rsidP="00AC496B">
      <w:pPr>
        <w:pStyle w:val="Bezodstpw"/>
        <w:jc w:val="both"/>
        <w:rPr>
          <w:rFonts w:ascii="Times New Roman" w:hAnsi="Times New Roman" w:cs="Times New Roman"/>
          <w:sz w:val="20"/>
          <w:szCs w:val="20"/>
        </w:rPr>
      </w:pPr>
    </w:p>
    <w:p w:rsidR="001E3C86" w:rsidRDefault="001E3C86" w:rsidP="00AC496B">
      <w:pPr>
        <w:pStyle w:val="Bezodstpw"/>
        <w:jc w:val="both"/>
        <w:rPr>
          <w:rFonts w:ascii="Times New Roman" w:hAnsi="Times New Roman" w:cs="Times New Roman"/>
          <w:sz w:val="20"/>
          <w:szCs w:val="20"/>
        </w:rPr>
      </w:pPr>
    </w:p>
    <w:p w:rsidR="001E3C86" w:rsidRPr="00D23528" w:rsidRDefault="001E3C86" w:rsidP="00AC496B">
      <w:pPr>
        <w:pStyle w:val="Bezodstpw"/>
        <w:jc w:val="both"/>
        <w:rPr>
          <w:rFonts w:ascii="Times New Roman" w:hAnsi="Times New Roman" w:cs="Times New Roman"/>
          <w:sz w:val="20"/>
          <w:szCs w:val="20"/>
        </w:rPr>
      </w:pPr>
    </w:p>
    <w:p w:rsidR="00D8190D" w:rsidRPr="00A51982" w:rsidRDefault="00D8190D" w:rsidP="00AC496B">
      <w:pPr>
        <w:spacing w:after="0" w:line="240" w:lineRule="auto"/>
        <w:rPr>
          <w:rFonts w:ascii="Times New Roman" w:hAnsi="Times New Roman" w:cs="Times New Roman"/>
        </w:rPr>
      </w:pPr>
      <w:r w:rsidRPr="00D23528">
        <w:rPr>
          <w:rFonts w:ascii="Times New Roman" w:hAnsi="Times New Roman" w:cs="Times New Roman"/>
          <w:sz w:val="20"/>
          <w:szCs w:val="20"/>
        </w:rPr>
        <w:tab/>
        <w:t xml:space="preserve">ZAMAWIAJĄCY :           </w:t>
      </w:r>
      <w:r w:rsidRPr="00D23528">
        <w:rPr>
          <w:rFonts w:ascii="Times New Roman" w:hAnsi="Times New Roman" w:cs="Times New Roman"/>
          <w:sz w:val="20"/>
          <w:szCs w:val="20"/>
        </w:rPr>
        <w:tab/>
      </w:r>
      <w:r w:rsidRPr="00D23528">
        <w:rPr>
          <w:rFonts w:ascii="Times New Roman" w:hAnsi="Times New Roman" w:cs="Times New Roman"/>
          <w:sz w:val="20"/>
          <w:szCs w:val="20"/>
        </w:rPr>
        <w:tab/>
      </w:r>
      <w:r w:rsidRPr="00D23528">
        <w:rPr>
          <w:rFonts w:ascii="Times New Roman" w:hAnsi="Times New Roman" w:cs="Times New Roman"/>
          <w:sz w:val="20"/>
          <w:szCs w:val="20"/>
        </w:rPr>
        <w:tab/>
      </w:r>
      <w:r w:rsidRPr="00D23528">
        <w:rPr>
          <w:rFonts w:ascii="Times New Roman" w:hAnsi="Times New Roman" w:cs="Times New Roman"/>
          <w:sz w:val="20"/>
          <w:szCs w:val="20"/>
        </w:rPr>
        <w:tab/>
        <w:t>WYKONAWCA</w:t>
      </w:r>
      <w:r w:rsidRPr="00A51982">
        <w:rPr>
          <w:rFonts w:ascii="Times New Roman" w:hAnsi="Times New Roman" w:cs="Times New Roman"/>
        </w:rPr>
        <w:t xml:space="preserve">                                       </w:t>
      </w:r>
    </w:p>
    <w:sectPr w:rsidR="00D8190D" w:rsidRPr="00A51982" w:rsidSect="00997567">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EBD" w:rsidRDefault="00063EBD">
      <w:pPr>
        <w:spacing w:after="0" w:line="240" w:lineRule="auto"/>
      </w:pPr>
      <w:r>
        <w:separator/>
      </w:r>
    </w:p>
  </w:endnote>
  <w:endnote w:type="continuationSeparator" w:id="0">
    <w:p w:rsidR="00063EBD" w:rsidRDefault="00063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8CF" w:rsidRDefault="002A08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90D" w:rsidRDefault="00D8190D" w:rsidP="00CD0138">
    <w:pPr>
      <w:pStyle w:val="Stopka"/>
      <w:rPr>
        <w:rFonts w:ascii="Times New Roman" w:hAnsi="Times New Roman" w:cs="Times New Roman"/>
      </w:rPr>
    </w:pPr>
  </w:p>
  <w:p w:rsidR="00D8190D" w:rsidRPr="002A08CF" w:rsidRDefault="00D8190D">
    <w:pPr>
      <w:pStyle w:val="Stopka"/>
      <w:jc w:val="right"/>
      <w:rPr>
        <w:rFonts w:ascii="Times New Roman" w:hAnsi="Times New Roman" w:cs="Times New Roman"/>
        <w:sz w:val="20"/>
        <w:szCs w:val="20"/>
      </w:rPr>
    </w:pPr>
    <w:r w:rsidRPr="002A08CF">
      <w:rPr>
        <w:rFonts w:ascii="Times New Roman" w:hAnsi="Times New Roman" w:cs="Times New Roman"/>
        <w:sz w:val="20"/>
        <w:szCs w:val="20"/>
      </w:rPr>
      <w:fldChar w:fldCharType="begin"/>
    </w:r>
    <w:r w:rsidRPr="002A08CF">
      <w:rPr>
        <w:rFonts w:ascii="Times New Roman" w:hAnsi="Times New Roman" w:cs="Times New Roman"/>
        <w:sz w:val="20"/>
        <w:szCs w:val="20"/>
      </w:rPr>
      <w:instrText xml:space="preserve"> PAGE </w:instrText>
    </w:r>
    <w:r w:rsidRPr="002A08CF">
      <w:rPr>
        <w:rFonts w:ascii="Times New Roman" w:hAnsi="Times New Roman" w:cs="Times New Roman"/>
        <w:sz w:val="20"/>
        <w:szCs w:val="20"/>
      </w:rPr>
      <w:fldChar w:fldCharType="separate"/>
    </w:r>
    <w:r w:rsidRPr="002A08CF">
      <w:rPr>
        <w:rFonts w:ascii="Times New Roman" w:hAnsi="Times New Roman" w:cs="Times New Roman"/>
        <w:noProof/>
        <w:sz w:val="20"/>
        <w:szCs w:val="20"/>
      </w:rPr>
      <w:t>15</w:t>
    </w:r>
    <w:r w:rsidRPr="002A08CF">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8CF" w:rsidRDefault="002A08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EBD" w:rsidRDefault="00063EBD">
      <w:pPr>
        <w:spacing w:after="0" w:line="240" w:lineRule="auto"/>
      </w:pPr>
      <w:r>
        <w:separator/>
      </w:r>
    </w:p>
  </w:footnote>
  <w:footnote w:type="continuationSeparator" w:id="0">
    <w:p w:rsidR="00063EBD" w:rsidRDefault="00063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8CF" w:rsidRDefault="002A08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8CF" w:rsidRDefault="002A08C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8CF" w:rsidRDefault="002A08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0000014"/>
    <w:multiLevelType w:val="hybridMultilevel"/>
    <w:tmpl w:val="13C84384"/>
    <w:lvl w:ilvl="0" w:tplc="A7E8F59E">
      <w:start w:val="1"/>
      <w:numFmt w:val="decimal"/>
      <w:lvlText w:val="%1)"/>
      <w:lvlJc w:val="left"/>
      <w:pPr>
        <w:ind w:left="360" w:hanging="360"/>
      </w:pPr>
      <w:rPr>
        <w:rFonts w:ascii="Times New Roman" w:hAnsi="Times New Roman" w:cs="Times New Roman" w:hint="default"/>
        <w:color w:val="auto"/>
        <w:sz w:val="22"/>
        <w:szCs w:val="22"/>
      </w:rPr>
    </w:lvl>
    <w:lvl w:ilvl="1" w:tplc="779E639E">
      <w:numFmt w:val="bullet"/>
      <w:lvlText w:val="•"/>
      <w:lvlJc w:val="left"/>
      <w:pPr>
        <w:ind w:left="1080" w:hanging="360"/>
      </w:pPr>
      <w:rPr>
        <w:rFonts w:ascii="Arial" w:eastAsia="Times New Roman" w:hAnsi="Arial" w:hint="default"/>
      </w:rPr>
    </w:lvl>
    <w:lvl w:ilvl="2" w:tplc="0415001B">
      <w:start w:val="1"/>
      <w:numFmt w:val="lowerRoman"/>
      <w:lvlRestart w:val="0"/>
      <w:lvlText w:val="%3."/>
      <w:lvlJc w:val="right"/>
      <w:pPr>
        <w:ind w:left="1800" w:hanging="180"/>
      </w:pPr>
      <w:rPr>
        <w:rFonts w:cs="Times New Roman"/>
      </w:rPr>
    </w:lvl>
    <w:lvl w:ilvl="3" w:tplc="0415000F">
      <w:start w:val="1"/>
      <w:numFmt w:val="decimal"/>
      <w:lvlRestart w:val="0"/>
      <w:lvlText w:val="%4."/>
      <w:lvlJc w:val="left"/>
      <w:pPr>
        <w:ind w:left="2520" w:hanging="360"/>
      </w:pPr>
      <w:rPr>
        <w:rFonts w:cs="Times New Roman"/>
      </w:rPr>
    </w:lvl>
    <w:lvl w:ilvl="4" w:tplc="04150019">
      <w:start w:val="1"/>
      <w:numFmt w:val="lowerLetter"/>
      <w:lvlRestart w:val="0"/>
      <w:lvlText w:val="%5."/>
      <w:lvlJc w:val="left"/>
      <w:pPr>
        <w:ind w:left="3240" w:hanging="360"/>
      </w:pPr>
      <w:rPr>
        <w:rFonts w:cs="Times New Roman"/>
      </w:rPr>
    </w:lvl>
    <w:lvl w:ilvl="5" w:tplc="0415001B">
      <w:start w:val="1"/>
      <w:numFmt w:val="lowerRoman"/>
      <w:lvlRestart w:val="0"/>
      <w:lvlText w:val="%6."/>
      <w:lvlJc w:val="right"/>
      <w:pPr>
        <w:ind w:left="3960" w:hanging="180"/>
      </w:pPr>
      <w:rPr>
        <w:rFonts w:cs="Times New Roman"/>
      </w:rPr>
    </w:lvl>
    <w:lvl w:ilvl="6" w:tplc="0415000F">
      <w:start w:val="1"/>
      <w:numFmt w:val="decimal"/>
      <w:lvlRestart w:val="0"/>
      <w:lvlText w:val="%7."/>
      <w:lvlJc w:val="left"/>
      <w:pPr>
        <w:ind w:left="4680" w:hanging="360"/>
      </w:pPr>
      <w:rPr>
        <w:rFonts w:cs="Times New Roman"/>
      </w:rPr>
    </w:lvl>
    <w:lvl w:ilvl="7" w:tplc="04150019">
      <w:start w:val="1"/>
      <w:numFmt w:val="lowerLetter"/>
      <w:lvlRestart w:val="0"/>
      <w:lvlText w:val="%8."/>
      <w:lvlJc w:val="left"/>
      <w:pPr>
        <w:ind w:left="5400" w:hanging="360"/>
      </w:pPr>
      <w:rPr>
        <w:rFonts w:cs="Times New Roman"/>
      </w:rPr>
    </w:lvl>
    <w:lvl w:ilvl="8" w:tplc="0415001B">
      <w:start w:val="1"/>
      <w:numFmt w:val="lowerRoman"/>
      <w:lvlRestart w:val="0"/>
      <w:lvlText w:val="%9."/>
      <w:lvlJc w:val="right"/>
      <w:pPr>
        <w:ind w:left="6120" w:hanging="180"/>
      </w:pPr>
      <w:rPr>
        <w:rFonts w:cs="Times New Roman"/>
      </w:rPr>
    </w:lvl>
  </w:abstractNum>
  <w:abstractNum w:abstractNumId="19"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08E27E7A"/>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0CD02A46"/>
    <w:multiLevelType w:val="multilevel"/>
    <w:tmpl w:val="BA467FFE"/>
    <w:lvl w:ilvl="0">
      <w:start w:val="1"/>
      <w:numFmt w:val="decimal"/>
      <w:lvlText w:val="%1)"/>
      <w:lvlJc w:val="left"/>
      <w:pPr>
        <w:ind w:left="720" w:hanging="360"/>
      </w:pPr>
      <w:rPr>
        <w:rFonts w:cs="Times New Roman"/>
        <w:i w:val="0"/>
      </w:rPr>
    </w:lvl>
    <w:lvl w:ilvl="1">
      <w:start w:val="1"/>
      <w:numFmt w:val="decimal"/>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15:restartNumberingAfterBreak="0">
    <w:nsid w:val="0D5A59D1"/>
    <w:multiLevelType w:val="hybridMultilevel"/>
    <w:tmpl w:val="13B43524"/>
    <w:lvl w:ilvl="0" w:tplc="61381D8E">
      <w:start w:val="1"/>
      <w:numFmt w:val="decimal"/>
      <w:lvlText w:val="%1)"/>
      <w:lvlJc w:val="left"/>
      <w:pPr>
        <w:tabs>
          <w:tab w:val="num" w:pos="794"/>
        </w:tabs>
        <w:ind w:left="794" w:hanging="397"/>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4" w15:restartNumberingAfterBreak="0">
    <w:nsid w:val="0D9D7B04"/>
    <w:multiLevelType w:val="hybridMultilevel"/>
    <w:tmpl w:val="A18AAFE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169C0A33"/>
    <w:multiLevelType w:val="multilevel"/>
    <w:tmpl w:val="88943DEC"/>
    <w:name w:val="WW8Num23"/>
    <w:lvl w:ilvl="0">
      <w:start w:val="1"/>
      <w:numFmt w:val="decimal"/>
      <w:lvlText w:val="%1."/>
      <w:lvlJc w:val="left"/>
      <w:pPr>
        <w:tabs>
          <w:tab w:val="num" w:pos="360"/>
        </w:tabs>
        <w:ind w:left="360" w:hanging="360"/>
      </w:pPr>
      <w:rPr>
        <w:rFonts w:ascii="Times New Roman" w:hAnsi="Times New Roman" w:cs="Times New Roman" w:hint="default"/>
        <w:vertAlign w:val="baseline"/>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1ADC2D71"/>
    <w:multiLevelType w:val="hybridMultilevel"/>
    <w:tmpl w:val="04D0EA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6763E08"/>
    <w:multiLevelType w:val="multilevel"/>
    <w:tmpl w:val="2384DEC8"/>
    <w:name w:val="WW8Num232224"/>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29986A68"/>
    <w:multiLevelType w:val="hybridMultilevel"/>
    <w:tmpl w:val="C42ECBB6"/>
    <w:lvl w:ilvl="0" w:tplc="8A4E3FCC">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EF0637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309F0184"/>
    <w:multiLevelType w:val="multilevel"/>
    <w:tmpl w:val="093A440C"/>
    <w:lvl w:ilvl="0">
      <w:start w:val="1"/>
      <w:numFmt w:val="decimal"/>
      <w:lvlText w:val="%1."/>
      <w:lvlJc w:val="left"/>
      <w:pPr>
        <w:tabs>
          <w:tab w:val="num" w:pos="397"/>
        </w:tabs>
        <w:ind w:left="397" w:hanging="397"/>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336023CC"/>
    <w:multiLevelType w:val="multilevel"/>
    <w:tmpl w:val="CB56421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361C2065"/>
    <w:multiLevelType w:val="hybridMultilevel"/>
    <w:tmpl w:val="41C2412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3C8507AF"/>
    <w:multiLevelType w:val="multilevel"/>
    <w:tmpl w:val="03809ED2"/>
    <w:name w:val="WW8Num232223"/>
    <w:lvl w:ilvl="0">
      <w:start w:val="6"/>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3F1E1595"/>
    <w:multiLevelType w:val="multilevel"/>
    <w:tmpl w:val="E37CCFF0"/>
    <w:name w:val="WW8Num23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0F669C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43612C3E"/>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46486BE8"/>
    <w:multiLevelType w:val="hybridMultilevel"/>
    <w:tmpl w:val="0194CCB6"/>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7" w15:restartNumberingAfterBreak="0">
    <w:nsid w:val="4A241CEB"/>
    <w:multiLevelType w:val="hybridMultilevel"/>
    <w:tmpl w:val="4EA221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4A914EF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15:restartNumberingAfterBreak="0">
    <w:nsid w:val="4CAB7467"/>
    <w:multiLevelType w:val="hybridMultilevel"/>
    <w:tmpl w:val="CBC84D60"/>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1"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4E74712D"/>
    <w:multiLevelType w:val="hybridMultilevel"/>
    <w:tmpl w:val="59C8DFE8"/>
    <w:lvl w:ilvl="0" w:tplc="04150011">
      <w:start w:val="1"/>
      <w:numFmt w:val="decimal"/>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53" w15:restartNumberingAfterBreak="0">
    <w:nsid w:val="4E76503E"/>
    <w:multiLevelType w:val="multilevel"/>
    <w:tmpl w:val="321A645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2)"/>
      <w:lvlJc w:val="left"/>
      <w:pPr>
        <w:tabs>
          <w:tab w:val="num" w:pos="720"/>
        </w:tabs>
        <w:ind w:left="680" w:hanging="283"/>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Calibri" w:hAnsi="Calibri" w:hint="default"/>
      </w:rPr>
    </w:lvl>
    <w:lvl w:ilvl="4">
      <w:start w:val="1"/>
      <w:numFmt w:val="bullet"/>
      <w:lvlText w:val="•"/>
      <w:lvlJc w:val="left"/>
      <w:pPr>
        <w:tabs>
          <w:tab w:val="num" w:pos="1800"/>
        </w:tabs>
        <w:ind w:left="1800" w:hanging="360"/>
      </w:pPr>
      <w:rPr>
        <w:rFonts w:ascii="Calibri" w:hAnsi="Calibri"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4"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569847D4"/>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15:restartNumberingAfterBreak="0">
    <w:nsid w:val="56B10E00"/>
    <w:multiLevelType w:val="hybridMultilevel"/>
    <w:tmpl w:val="B25057B4"/>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58EB6E74"/>
    <w:multiLevelType w:val="hybridMultilevel"/>
    <w:tmpl w:val="5A0E355A"/>
    <w:lvl w:ilvl="0" w:tplc="04150011">
      <w:start w:val="1"/>
      <w:numFmt w:val="decimal"/>
      <w:lvlText w:val="%1)"/>
      <w:lvlJc w:val="left"/>
      <w:pPr>
        <w:ind w:left="1080" w:hanging="360"/>
      </w:pPr>
      <w:rPr>
        <w:rFonts w:cs="Times New Roman"/>
      </w:rPr>
    </w:lvl>
    <w:lvl w:ilvl="1" w:tplc="04150011">
      <w:start w:val="1"/>
      <w:numFmt w:val="decimal"/>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8" w15:restartNumberingAfterBreak="0">
    <w:nsid w:val="5A292F62"/>
    <w:multiLevelType w:val="multilevel"/>
    <w:tmpl w:val="E2CADF5E"/>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5EB92D05"/>
    <w:multiLevelType w:val="hybridMultilevel"/>
    <w:tmpl w:val="4740E146"/>
    <w:lvl w:ilvl="0" w:tplc="BDD04DF0">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0" w15:restartNumberingAfterBreak="0">
    <w:nsid w:val="5F8B21F8"/>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711E6224"/>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73BF277E"/>
    <w:multiLevelType w:val="hybridMultilevel"/>
    <w:tmpl w:val="7E782108"/>
    <w:lvl w:ilvl="0" w:tplc="FCDC0E1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7D82290F"/>
    <w:multiLevelType w:val="hybridMultilevel"/>
    <w:tmpl w:val="D278EDF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8"/>
  </w:num>
  <w:num w:numId="2">
    <w:abstractNumId w:val="49"/>
  </w:num>
  <w:num w:numId="3">
    <w:abstractNumId w:val="25"/>
  </w:num>
  <w:num w:numId="4">
    <w:abstractNumId w:val="61"/>
  </w:num>
  <w:num w:numId="5">
    <w:abstractNumId w:val="40"/>
  </w:num>
  <w:num w:numId="6">
    <w:abstractNumId w:val="64"/>
  </w:num>
  <w:num w:numId="7">
    <w:abstractNumId w:val="19"/>
  </w:num>
  <w:num w:numId="8">
    <w:abstractNumId w:val="38"/>
  </w:num>
  <w:num w:numId="9">
    <w:abstractNumId w:val="42"/>
  </w:num>
  <w:num w:numId="10">
    <w:abstractNumId w:val="54"/>
  </w:num>
  <w:num w:numId="11">
    <w:abstractNumId w:val="23"/>
  </w:num>
  <w:num w:numId="12">
    <w:abstractNumId w:val="20"/>
  </w:num>
  <w:num w:numId="13">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1"/>
  </w:num>
  <w:num w:numId="18">
    <w:abstractNumId w:val="55"/>
  </w:num>
  <w:num w:numId="19">
    <w:abstractNumId w:val="44"/>
  </w:num>
  <w:num w:numId="20">
    <w:abstractNumId w:val="45"/>
  </w:num>
  <w:num w:numId="21">
    <w:abstractNumId w:val="26"/>
  </w:num>
  <w:num w:numId="22">
    <w:abstractNumId w:val="22"/>
  </w:num>
  <w:num w:numId="23">
    <w:abstractNumId w:val="29"/>
  </w:num>
  <w:num w:numId="24">
    <w:abstractNumId w:val="41"/>
  </w:num>
  <w:num w:numId="25">
    <w:abstractNumId w:val="33"/>
  </w:num>
  <w:num w:numId="26">
    <w:abstractNumId w:val="62"/>
  </w:num>
  <w:num w:numId="27">
    <w:abstractNumId w:val="6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63"/>
  </w:num>
  <w:num w:numId="30">
    <w:abstractNumId w:val="60"/>
  </w:num>
  <w:num w:numId="31">
    <w:abstractNumId w:val="58"/>
  </w:num>
  <w:num w:numId="32">
    <w:abstractNumId w:val="53"/>
  </w:num>
  <w:num w:numId="33">
    <w:abstractNumId w:val="18"/>
  </w:num>
  <w:num w:numId="34">
    <w:abstractNumId w:val="56"/>
  </w:num>
  <w:num w:numId="35">
    <w:abstractNumId w:val="65"/>
  </w:num>
  <w:num w:numId="36">
    <w:abstractNumId w:val="35"/>
  </w:num>
  <w:num w:numId="37">
    <w:abstractNumId w:val="39"/>
  </w:num>
  <w:num w:numId="38">
    <w:abstractNumId w:val="50"/>
  </w:num>
  <w:num w:numId="39">
    <w:abstractNumId w:val="57"/>
  </w:num>
  <w:num w:numId="40">
    <w:abstractNumId w:val="46"/>
  </w:num>
  <w:num w:numId="41">
    <w:abstractNumId w:val="52"/>
  </w:num>
  <w:num w:numId="42">
    <w:abstractNumId w:val="59"/>
  </w:num>
  <w:num w:numId="43">
    <w:abstractNumId w:val="24"/>
  </w:num>
  <w:num w:numId="44">
    <w:abstractNumId w:val="4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1CC"/>
    <w:rsid w:val="0000157A"/>
    <w:rsid w:val="000031FF"/>
    <w:rsid w:val="0001156C"/>
    <w:rsid w:val="000146D0"/>
    <w:rsid w:val="00016E16"/>
    <w:rsid w:val="00020D2A"/>
    <w:rsid w:val="00021D3B"/>
    <w:rsid w:val="00024875"/>
    <w:rsid w:val="00024B48"/>
    <w:rsid w:val="00040D4C"/>
    <w:rsid w:val="00057B24"/>
    <w:rsid w:val="0006044D"/>
    <w:rsid w:val="00063EBD"/>
    <w:rsid w:val="00070BD3"/>
    <w:rsid w:val="000768E7"/>
    <w:rsid w:val="0008297A"/>
    <w:rsid w:val="00085E28"/>
    <w:rsid w:val="00091117"/>
    <w:rsid w:val="00092B88"/>
    <w:rsid w:val="000938AA"/>
    <w:rsid w:val="000A3409"/>
    <w:rsid w:val="000C4AFF"/>
    <w:rsid w:val="000E3FEC"/>
    <w:rsid w:val="000E5D7D"/>
    <w:rsid w:val="000F779C"/>
    <w:rsid w:val="00100675"/>
    <w:rsid w:val="00113EB0"/>
    <w:rsid w:val="00126D1F"/>
    <w:rsid w:val="0012785B"/>
    <w:rsid w:val="001316F2"/>
    <w:rsid w:val="00131E1F"/>
    <w:rsid w:val="00135E63"/>
    <w:rsid w:val="0013740B"/>
    <w:rsid w:val="001478D1"/>
    <w:rsid w:val="00150592"/>
    <w:rsid w:val="001511E3"/>
    <w:rsid w:val="00154054"/>
    <w:rsid w:val="00165734"/>
    <w:rsid w:val="00166998"/>
    <w:rsid w:val="00176E23"/>
    <w:rsid w:val="001825CB"/>
    <w:rsid w:val="00197A4B"/>
    <w:rsid w:val="001A0828"/>
    <w:rsid w:val="001A73D3"/>
    <w:rsid w:val="001C1032"/>
    <w:rsid w:val="001C1A86"/>
    <w:rsid w:val="001C2EE5"/>
    <w:rsid w:val="001C3465"/>
    <w:rsid w:val="001D0C90"/>
    <w:rsid w:val="001D1494"/>
    <w:rsid w:val="001E3C86"/>
    <w:rsid w:val="002049F8"/>
    <w:rsid w:val="002051D1"/>
    <w:rsid w:val="00205728"/>
    <w:rsid w:val="00207A61"/>
    <w:rsid w:val="00217A3D"/>
    <w:rsid w:val="002223BD"/>
    <w:rsid w:val="002318A9"/>
    <w:rsid w:val="002420AA"/>
    <w:rsid w:val="0024772B"/>
    <w:rsid w:val="002524BE"/>
    <w:rsid w:val="00264140"/>
    <w:rsid w:val="00265706"/>
    <w:rsid w:val="00267C19"/>
    <w:rsid w:val="00272435"/>
    <w:rsid w:val="002862B0"/>
    <w:rsid w:val="00291486"/>
    <w:rsid w:val="00294029"/>
    <w:rsid w:val="00296409"/>
    <w:rsid w:val="00296E7C"/>
    <w:rsid w:val="0029716D"/>
    <w:rsid w:val="002975F5"/>
    <w:rsid w:val="00297D57"/>
    <w:rsid w:val="002A08CF"/>
    <w:rsid w:val="002A0AF6"/>
    <w:rsid w:val="002C039D"/>
    <w:rsid w:val="002C26A0"/>
    <w:rsid w:val="002C7A88"/>
    <w:rsid w:val="002D3D2D"/>
    <w:rsid w:val="002E058C"/>
    <w:rsid w:val="002E731B"/>
    <w:rsid w:val="002F0351"/>
    <w:rsid w:val="002F0D69"/>
    <w:rsid w:val="002F45BA"/>
    <w:rsid w:val="00301A05"/>
    <w:rsid w:val="0030222A"/>
    <w:rsid w:val="00304E16"/>
    <w:rsid w:val="003143E5"/>
    <w:rsid w:val="003160B4"/>
    <w:rsid w:val="00324903"/>
    <w:rsid w:val="0033365D"/>
    <w:rsid w:val="00342DFB"/>
    <w:rsid w:val="0035517F"/>
    <w:rsid w:val="00363108"/>
    <w:rsid w:val="0037687D"/>
    <w:rsid w:val="00386F3B"/>
    <w:rsid w:val="0038704A"/>
    <w:rsid w:val="00391835"/>
    <w:rsid w:val="00394850"/>
    <w:rsid w:val="003B0FBE"/>
    <w:rsid w:val="003B2068"/>
    <w:rsid w:val="003B37F3"/>
    <w:rsid w:val="003B44C0"/>
    <w:rsid w:val="003B5C9B"/>
    <w:rsid w:val="003C63B2"/>
    <w:rsid w:val="003D1218"/>
    <w:rsid w:val="003E23EE"/>
    <w:rsid w:val="003E5EC0"/>
    <w:rsid w:val="003F35C5"/>
    <w:rsid w:val="003F45B7"/>
    <w:rsid w:val="00415DF3"/>
    <w:rsid w:val="00433B1F"/>
    <w:rsid w:val="00456406"/>
    <w:rsid w:val="004756A5"/>
    <w:rsid w:val="0047740D"/>
    <w:rsid w:val="00480A69"/>
    <w:rsid w:val="00482AF1"/>
    <w:rsid w:val="00491E67"/>
    <w:rsid w:val="00496349"/>
    <w:rsid w:val="004A509A"/>
    <w:rsid w:val="004A6D2A"/>
    <w:rsid w:val="004B4B7D"/>
    <w:rsid w:val="004C7563"/>
    <w:rsid w:val="004D2EF9"/>
    <w:rsid w:val="004D5CDC"/>
    <w:rsid w:val="004D7D33"/>
    <w:rsid w:val="004E1337"/>
    <w:rsid w:val="004E1A5C"/>
    <w:rsid w:val="004E58D9"/>
    <w:rsid w:val="004F26F7"/>
    <w:rsid w:val="00513F1D"/>
    <w:rsid w:val="005268A7"/>
    <w:rsid w:val="00535C79"/>
    <w:rsid w:val="00543CCA"/>
    <w:rsid w:val="0054420F"/>
    <w:rsid w:val="00550E2F"/>
    <w:rsid w:val="00552B6C"/>
    <w:rsid w:val="00566FEC"/>
    <w:rsid w:val="00570B59"/>
    <w:rsid w:val="00577DDC"/>
    <w:rsid w:val="00581B60"/>
    <w:rsid w:val="005820A9"/>
    <w:rsid w:val="00587664"/>
    <w:rsid w:val="00593397"/>
    <w:rsid w:val="005973A8"/>
    <w:rsid w:val="005A135F"/>
    <w:rsid w:val="005A2AD6"/>
    <w:rsid w:val="005C1762"/>
    <w:rsid w:val="005C7A9B"/>
    <w:rsid w:val="005D3092"/>
    <w:rsid w:val="005E50D2"/>
    <w:rsid w:val="00616CA2"/>
    <w:rsid w:val="00626BCF"/>
    <w:rsid w:val="0063495D"/>
    <w:rsid w:val="00641EFA"/>
    <w:rsid w:val="00645F6D"/>
    <w:rsid w:val="00652B13"/>
    <w:rsid w:val="0065443C"/>
    <w:rsid w:val="00655CE7"/>
    <w:rsid w:val="00663F16"/>
    <w:rsid w:val="006716D4"/>
    <w:rsid w:val="006750F4"/>
    <w:rsid w:val="006811DF"/>
    <w:rsid w:val="00685D7B"/>
    <w:rsid w:val="00687931"/>
    <w:rsid w:val="006925F9"/>
    <w:rsid w:val="006A04CB"/>
    <w:rsid w:val="006A1FA6"/>
    <w:rsid w:val="006A35A1"/>
    <w:rsid w:val="006A3B45"/>
    <w:rsid w:val="006A46DE"/>
    <w:rsid w:val="006B0A10"/>
    <w:rsid w:val="006B52C4"/>
    <w:rsid w:val="006C5FB2"/>
    <w:rsid w:val="006C60A6"/>
    <w:rsid w:val="006D1CD5"/>
    <w:rsid w:val="006D687B"/>
    <w:rsid w:val="006E23ED"/>
    <w:rsid w:val="006F1D9D"/>
    <w:rsid w:val="006F667F"/>
    <w:rsid w:val="006F6D11"/>
    <w:rsid w:val="00703BA6"/>
    <w:rsid w:val="0070663B"/>
    <w:rsid w:val="00711048"/>
    <w:rsid w:val="00717018"/>
    <w:rsid w:val="00735DE3"/>
    <w:rsid w:val="0074659F"/>
    <w:rsid w:val="007557AC"/>
    <w:rsid w:val="00761307"/>
    <w:rsid w:val="00766C38"/>
    <w:rsid w:val="007670C8"/>
    <w:rsid w:val="007677BA"/>
    <w:rsid w:val="00770593"/>
    <w:rsid w:val="00774346"/>
    <w:rsid w:val="00776156"/>
    <w:rsid w:val="00780D6C"/>
    <w:rsid w:val="00790C8D"/>
    <w:rsid w:val="00792724"/>
    <w:rsid w:val="00792FAC"/>
    <w:rsid w:val="007A42D6"/>
    <w:rsid w:val="007B4AED"/>
    <w:rsid w:val="007B73D3"/>
    <w:rsid w:val="007C3B93"/>
    <w:rsid w:val="007C5EA1"/>
    <w:rsid w:val="007D7DD1"/>
    <w:rsid w:val="007E0894"/>
    <w:rsid w:val="007E0CBF"/>
    <w:rsid w:val="007F04BB"/>
    <w:rsid w:val="007F1002"/>
    <w:rsid w:val="007F1CA6"/>
    <w:rsid w:val="007F5A2F"/>
    <w:rsid w:val="007F7243"/>
    <w:rsid w:val="00804EAC"/>
    <w:rsid w:val="00813410"/>
    <w:rsid w:val="00822BF2"/>
    <w:rsid w:val="00824710"/>
    <w:rsid w:val="00824A94"/>
    <w:rsid w:val="0082685B"/>
    <w:rsid w:val="008318AD"/>
    <w:rsid w:val="00831B22"/>
    <w:rsid w:val="00835C9D"/>
    <w:rsid w:val="008403CF"/>
    <w:rsid w:val="008502EF"/>
    <w:rsid w:val="00852DF9"/>
    <w:rsid w:val="0086735C"/>
    <w:rsid w:val="00871143"/>
    <w:rsid w:val="00874326"/>
    <w:rsid w:val="008743E5"/>
    <w:rsid w:val="00885893"/>
    <w:rsid w:val="00894931"/>
    <w:rsid w:val="008B6BE6"/>
    <w:rsid w:val="008D4B84"/>
    <w:rsid w:val="008D738E"/>
    <w:rsid w:val="008E4FEF"/>
    <w:rsid w:val="008E5150"/>
    <w:rsid w:val="008E73BF"/>
    <w:rsid w:val="008F264E"/>
    <w:rsid w:val="008F680D"/>
    <w:rsid w:val="008F7A6F"/>
    <w:rsid w:val="009070FD"/>
    <w:rsid w:val="00917112"/>
    <w:rsid w:val="009233A9"/>
    <w:rsid w:val="00945228"/>
    <w:rsid w:val="00952DA1"/>
    <w:rsid w:val="00961CFB"/>
    <w:rsid w:val="0096263E"/>
    <w:rsid w:val="00964CF1"/>
    <w:rsid w:val="009705C1"/>
    <w:rsid w:val="009839CB"/>
    <w:rsid w:val="00986332"/>
    <w:rsid w:val="00987102"/>
    <w:rsid w:val="00987F39"/>
    <w:rsid w:val="00990E29"/>
    <w:rsid w:val="009940F4"/>
    <w:rsid w:val="00997567"/>
    <w:rsid w:val="009A26F9"/>
    <w:rsid w:val="009B590B"/>
    <w:rsid w:val="009C2833"/>
    <w:rsid w:val="009D386E"/>
    <w:rsid w:val="009D49AD"/>
    <w:rsid w:val="009E2489"/>
    <w:rsid w:val="009E4E41"/>
    <w:rsid w:val="009E57A0"/>
    <w:rsid w:val="009F12A5"/>
    <w:rsid w:val="00A016D6"/>
    <w:rsid w:val="00A0231B"/>
    <w:rsid w:val="00A02A68"/>
    <w:rsid w:val="00A02D0D"/>
    <w:rsid w:val="00A066B0"/>
    <w:rsid w:val="00A07416"/>
    <w:rsid w:val="00A10251"/>
    <w:rsid w:val="00A1097E"/>
    <w:rsid w:val="00A11969"/>
    <w:rsid w:val="00A134D4"/>
    <w:rsid w:val="00A21024"/>
    <w:rsid w:val="00A21F00"/>
    <w:rsid w:val="00A30D4C"/>
    <w:rsid w:val="00A3698C"/>
    <w:rsid w:val="00A40F72"/>
    <w:rsid w:val="00A45136"/>
    <w:rsid w:val="00A51982"/>
    <w:rsid w:val="00A642F5"/>
    <w:rsid w:val="00A645FE"/>
    <w:rsid w:val="00A64900"/>
    <w:rsid w:val="00A75F23"/>
    <w:rsid w:val="00A7668C"/>
    <w:rsid w:val="00A8341E"/>
    <w:rsid w:val="00A84917"/>
    <w:rsid w:val="00A90C62"/>
    <w:rsid w:val="00A96439"/>
    <w:rsid w:val="00AA09C5"/>
    <w:rsid w:val="00AB4158"/>
    <w:rsid w:val="00AC496B"/>
    <w:rsid w:val="00AE64C5"/>
    <w:rsid w:val="00AF6A90"/>
    <w:rsid w:val="00B06B89"/>
    <w:rsid w:val="00B074EB"/>
    <w:rsid w:val="00B179C1"/>
    <w:rsid w:val="00B23F82"/>
    <w:rsid w:val="00B265C0"/>
    <w:rsid w:val="00B33CEF"/>
    <w:rsid w:val="00B35DAE"/>
    <w:rsid w:val="00B56215"/>
    <w:rsid w:val="00B61B16"/>
    <w:rsid w:val="00B62583"/>
    <w:rsid w:val="00B64685"/>
    <w:rsid w:val="00B72C33"/>
    <w:rsid w:val="00B73B52"/>
    <w:rsid w:val="00B74DC5"/>
    <w:rsid w:val="00B8324D"/>
    <w:rsid w:val="00B83697"/>
    <w:rsid w:val="00B90817"/>
    <w:rsid w:val="00B91D4C"/>
    <w:rsid w:val="00B941CC"/>
    <w:rsid w:val="00BA48B8"/>
    <w:rsid w:val="00BB4960"/>
    <w:rsid w:val="00BD72FB"/>
    <w:rsid w:val="00BE4440"/>
    <w:rsid w:val="00BF6279"/>
    <w:rsid w:val="00C03E07"/>
    <w:rsid w:val="00C06FBE"/>
    <w:rsid w:val="00C12C06"/>
    <w:rsid w:val="00C158B2"/>
    <w:rsid w:val="00C168F4"/>
    <w:rsid w:val="00C17CA3"/>
    <w:rsid w:val="00C22F6A"/>
    <w:rsid w:val="00C242FE"/>
    <w:rsid w:val="00C26782"/>
    <w:rsid w:val="00C27F71"/>
    <w:rsid w:val="00C43FD3"/>
    <w:rsid w:val="00C56F89"/>
    <w:rsid w:val="00C579F2"/>
    <w:rsid w:val="00C6677C"/>
    <w:rsid w:val="00C73D60"/>
    <w:rsid w:val="00C742F6"/>
    <w:rsid w:val="00C76262"/>
    <w:rsid w:val="00C82C41"/>
    <w:rsid w:val="00CA33D0"/>
    <w:rsid w:val="00CA3D42"/>
    <w:rsid w:val="00CB246E"/>
    <w:rsid w:val="00CB579F"/>
    <w:rsid w:val="00CD0138"/>
    <w:rsid w:val="00CD0368"/>
    <w:rsid w:val="00CE3318"/>
    <w:rsid w:val="00CE7E2D"/>
    <w:rsid w:val="00CF0FEC"/>
    <w:rsid w:val="00CF629B"/>
    <w:rsid w:val="00CF7FC9"/>
    <w:rsid w:val="00D051DA"/>
    <w:rsid w:val="00D113A4"/>
    <w:rsid w:val="00D23528"/>
    <w:rsid w:val="00D238EB"/>
    <w:rsid w:val="00D27A41"/>
    <w:rsid w:val="00D3323C"/>
    <w:rsid w:val="00D530A3"/>
    <w:rsid w:val="00D551E9"/>
    <w:rsid w:val="00D62193"/>
    <w:rsid w:val="00D7256B"/>
    <w:rsid w:val="00D8190D"/>
    <w:rsid w:val="00D92DEC"/>
    <w:rsid w:val="00DC02BB"/>
    <w:rsid w:val="00DD3D9C"/>
    <w:rsid w:val="00DD5BF5"/>
    <w:rsid w:val="00DE5C4F"/>
    <w:rsid w:val="00DE7AF3"/>
    <w:rsid w:val="00DF005D"/>
    <w:rsid w:val="00DF30FC"/>
    <w:rsid w:val="00E004C7"/>
    <w:rsid w:val="00E0720E"/>
    <w:rsid w:val="00E22422"/>
    <w:rsid w:val="00E271A4"/>
    <w:rsid w:val="00E30A21"/>
    <w:rsid w:val="00E34814"/>
    <w:rsid w:val="00E37DCA"/>
    <w:rsid w:val="00E61257"/>
    <w:rsid w:val="00E6724A"/>
    <w:rsid w:val="00E752BF"/>
    <w:rsid w:val="00E80AFF"/>
    <w:rsid w:val="00E819EE"/>
    <w:rsid w:val="00E81D63"/>
    <w:rsid w:val="00E943B6"/>
    <w:rsid w:val="00E97846"/>
    <w:rsid w:val="00EA0554"/>
    <w:rsid w:val="00EA10C7"/>
    <w:rsid w:val="00EA1831"/>
    <w:rsid w:val="00EA2A36"/>
    <w:rsid w:val="00EB497D"/>
    <w:rsid w:val="00ED3AFB"/>
    <w:rsid w:val="00ED3ECF"/>
    <w:rsid w:val="00EE3C17"/>
    <w:rsid w:val="00EE6E12"/>
    <w:rsid w:val="00F00A0F"/>
    <w:rsid w:val="00F01352"/>
    <w:rsid w:val="00F0160E"/>
    <w:rsid w:val="00F02CE3"/>
    <w:rsid w:val="00F1728C"/>
    <w:rsid w:val="00F179C3"/>
    <w:rsid w:val="00F210FF"/>
    <w:rsid w:val="00F23994"/>
    <w:rsid w:val="00F334F9"/>
    <w:rsid w:val="00F34854"/>
    <w:rsid w:val="00F4006F"/>
    <w:rsid w:val="00F4236D"/>
    <w:rsid w:val="00F42D7A"/>
    <w:rsid w:val="00F431A1"/>
    <w:rsid w:val="00F50BC5"/>
    <w:rsid w:val="00F532B8"/>
    <w:rsid w:val="00F5504B"/>
    <w:rsid w:val="00F72E9A"/>
    <w:rsid w:val="00F72EEE"/>
    <w:rsid w:val="00F75DCC"/>
    <w:rsid w:val="00F77A6A"/>
    <w:rsid w:val="00F80BD8"/>
    <w:rsid w:val="00F84AE6"/>
    <w:rsid w:val="00F8610F"/>
    <w:rsid w:val="00F90E90"/>
    <w:rsid w:val="00F91F6D"/>
    <w:rsid w:val="00FA4682"/>
    <w:rsid w:val="00FA4CAC"/>
    <w:rsid w:val="00FB7E2D"/>
    <w:rsid w:val="00FC10E5"/>
    <w:rsid w:val="00FC2FDD"/>
    <w:rsid w:val="00FC3226"/>
    <w:rsid w:val="00FC57FA"/>
    <w:rsid w:val="00FC6568"/>
    <w:rsid w:val="00FC7748"/>
    <w:rsid w:val="00FD1378"/>
    <w:rsid w:val="00FD3968"/>
    <w:rsid w:val="00FD709C"/>
    <w:rsid w:val="00FE0D50"/>
    <w:rsid w:val="00FE2475"/>
    <w:rsid w:val="00FE4A6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6B5F6"/>
  <w15:docId w15:val="{C41F6766-0447-4A02-BD93-CB59445C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23BD"/>
    <w:pPr>
      <w:suppressAutoHyphens/>
      <w:spacing w:after="200" w:line="276" w:lineRule="auto"/>
    </w:pPr>
    <w:rPr>
      <w:rFonts w:ascii="Calibri" w:hAnsi="Calibri" w:cs="Calibri"/>
      <w:sz w:val="22"/>
      <w:szCs w:val="22"/>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uiPriority w:val="99"/>
    <w:rsid w:val="002223BD"/>
    <w:rPr>
      <w:rFonts w:ascii="Arial" w:hAnsi="Arial" w:cs="Times New Roman"/>
      <w:sz w:val="22"/>
    </w:rPr>
  </w:style>
  <w:style w:type="character" w:customStyle="1" w:styleId="Tekstpodstawowy2Znak">
    <w:name w:val="Tekst podstawowy 2 Znak"/>
    <w:uiPriority w:val="99"/>
    <w:rsid w:val="002223BD"/>
    <w:rPr>
      <w:rFonts w:ascii="Arial" w:hAnsi="Arial" w:cs="Times New Roman"/>
      <w:sz w:val="22"/>
    </w:rPr>
  </w:style>
  <w:style w:type="character" w:customStyle="1" w:styleId="Tekstpodstawowy3Znak">
    <w:name w:val="Tekst podstawowy 3 Znak"/>
    <w:uiPriority w:val="99"/>
    <w:rsid w:val="002223BD"/>
    <w:rPr>
      <w:rFonts w:cs="Times New Roman"/>
      <w:sz w:val="16"/>
      <w:szCs w:val="16"/>
    </w:rPr>
  </w:style>
  <w:style w:type="character" w:customStyle="1" w:styleId="Nagwek1Znak">
    <w:name w:val="Nagłówek 1 Znak"/>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sz w:val="22"/>
      <w:szCs w:val="22"/>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basedOn w:val="Normalny"/>
    <w:link w:val="AkapitzlistZnak"/>
    <w:uiPriority w:val="99"/>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link w:val="Akapitzlist"/>
    <w:uiPriority w:val="99"/>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780D6C"/>
    <w:rPr>
      <w:rFonts w:ascii="Calibri" w:hAnsi="Calibri" w:cs="Calibri"/>
      <w:lang w:eastAsia="ar-SA" w:bidi="ar-SA"/>
    </w:rPr>
  </w:style>
  <w:style w:type="character" w:styleId="Odwoanieprzypisudolnego">
    <w:name w:val="footnote reference"/>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paragraph" w:styleId="Tekstdymka">
    <w:name w:val="Balloon Text"/>
    <w:basedOn w:val="Normalny"/>
    <w:link w:val="TekstdymkaZnak"/>
    <w:uiPriority w:val="99"/>
    <w:semiHidden/>
    <w:rsid w:val="00C27F7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C27F71"/>
    <w:rPr>
      <w:rFonts w:ascii="Tahoma" w:hAnsi="Tahoma" w:cs="Tahoma"/>
      <w:sz w:val="16"/>
      <w:szCs w:val="16"/>
      <w:lang w:eastAsia="ar-SA" w:bidi="ar-SA"/>
    </w:rPr>
  </w:style>
  <w:style w:type="character" w:styleId="Pogrubienie">
    <w:name w:val="Strong"/>
    <w:uiPriority w:val="99"/>
    <w:qFormat/>
    <w:locked/>
    <w:rsid w:val="004F26F7"/>
    <w:rPr>
      <w:rFonts w:ascii="Times New Roman" w:hAnsi="Times New Roman" w:cs="Times New Roman"/>
      <w:b/>
    </w:rPr>
  </w:style>
  <w:style w:type="paragraph" w:customStyle="1" w:styleId="bodytext">
    <w:name w:val="bodytext"/>
    <w:basedOn w:val="Normalny"/>
    <w:rsid w:val="004F26F7"/>
    <w:pPr>
      <w:suppressAutoHyphens w:val="0"/>
      <w:spacing w:before="100" w:beforeAutospacing="1" w:after="100" w:afterAutospacing="1" w:line="240" w:lineRule="auto"/>
    </w:pPr>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EA2A36"/>
    <w:pPr>
      <w:spacing w:after="120"/>
      <w:ind w:left="283"/>
    </w:pPr>
  </w:style>
  <w:style w:type="character" w:customStyle="1" w:styleId="TekstpodstawowywcityZnak">
    <w:name w:val="Tekst podstawowy wcięty Znak"/>
    <w:link w:val="Tekstpodstawowywcity"/>
    <w:uiPriority w:val="99"/>
    <w:semiHidden/>
    <w:rsid w:val="00EA2A36"/>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533247">
      <w:bodyDiv w:val="1"/>
      <w:marLeft w:val="0"/>
      <w:marRight w:val="0"/>
      <w:marTop w:val="0"/>
      <w:marBottom w:val="0"/>
      <w:divBdr>
        <w:top w:val="none" w:sz="0" w:space="0" w:color="auto"/>
        <w:left w:val="none" w:sz="0" w:space="0" w:color="auto"/>
        <w:bottom w:val="none" w:sz="0" w:space="0" w:color="auto"/>
        <w:right w:val="none" w:sz="0" w:space="0" w:color="auto"/>
      </w:divBdr>
    </w:div>
    <w:div w:id="1565490115">
      <w:bodyDiv w:val="1"/>
      <w:marLeft w:val="0"/>
      <w:marRight w:val="0"/>
      <w:marTop w:val="0"/>
      <w:marBottom w:val="0"/>
      <w:divBdr>
        <w:top w:val="none" w:sz="0" w:space="0" w:color="auto"/>
        <w:left w:val="none" w:sz="0" w:space="0" w:color="auto"/>
        <w:bottom w:val="none" w:sz="0" w:space="0" w:color="auto"/>
        <w:right w:val="none" w:sz="0" w:space="0" w:color="auto"/>
      </w:divBdr>
    </w:div>
    <w:div w:id="19290011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TotalTime>
  <Pages>1</Pages>
  <Words>7697</Words>
  <Characters>46188</Characters>
  <Application>Microsoft Office Word</Application>
  <DocSecurity>0</DocSecurity>
  <Lines>384</Lines>
  <Paragraphs>107</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53778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Alicja Żebro</cp:lastModifiedBy>
  <cp:revision>49</cp:revision>
  <cp:lastPrinted>2018-04-16T11:25:00Z</cp:lastPrinted>
  <dcterms:created xsi:type="dcterms:W3CDTF">2018-03-07T11:46:00Z</dcterms:created>
  <dcterms:modified xsi:type="dcterms:W3CDTF">2018-06-19T11:19:00Z</dcterms:modified>
</cp:coreProperties>
</file>