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3262A5" w14:paraId="6BD811B8" w14:textId="77777777" w:rsidTr="00E475C1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C20" w14:textId="77777777" w:rsidR="003262A5" w:rsidRDefault="003262A5" w:rsidP="00E475C1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FD178" w14:textId="77777777" w:rsidR="003262A5" w:rsidRDefault="003262A5" w:rsidP="00E475C1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93E6" w14:textId="77777777" w:rsidR="003262A5" w:rsidRDefault="003262A5" w:rsidP="00E475C1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DE4F" w14:textId="77777777" w:rsidR="003262A5" w:rsidRDefault="003262A5" w:rsidP="00E475C1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4B00" w14:textId="77777777" w:rsidR="003262A5" w:rsidRDefault="003262A5" w:rsidP="00E475C1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3262A5" w:rsidRPr="00C316B7" w14:paraId="3D1D66EF" w14:textId="77777777" w:rsidTr="00E475C1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E10" w14:textId="77777777" w:rsidR="003262A5" w:rsidRDefault="003262A5" w:rsidP="00E475C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E7D25" w14:textId="77777777" w:rsidR="003262A5" w:rsidRDefault="003262A5" w:rsidP="00E475C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18B3CC69" w14:textId="77777777" w:rsidR="003262A5" w:rsidRDefault="003262A5" w:rsidP="00E475C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Gospodarki Miejskiej i Ekologii</w:t>
            </w:r>
          </w:p>
          <w:p w14:paraId="44B59510" w14:textId="77777777" w:rsidR="003262A5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45424" w14:textId="77777777" w:rsidR="003262A5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CADF0" w14:textId="77777777" w:rsidR="003262A5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9A741" w14:textId="77777777" w:rsidR="003262A5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24500" w14:textId="77777777" w:rsidR="003262A5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DE96B" w14:textId="77777777" w:rsidR="003262A5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E3C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1CEC3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4E7151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4E7151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4E7151">
              <w:rPr>
                <w:rFonts w:ascii="Arial" w:hAnsi="Arial" w:cs="Arial"/>
                <w:b/>
                <w:sz w:val="20"/>
              </w:rPr>
              <w:t>.2018 r.</w:t>
            </w:r>
          </w:p>
          <w:p w14:paraId="1B05D5F3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9ED8D37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E715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wtor</w:t>
            </w:r>
            <w:r w:rsidRPr="004E7151">
              <w:rPr>
                <w:rFonts w:ascii="Arial" w:hAnsi="Arial" w:cs="Arial"/>
                <w:sz w:val="20"/>
              </w:rPr>
              <w:t>ek)</w:t>
            </w:r>
          </w:p>
          <w:p w14:paraId="394F4AD3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F6644F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72F481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E7151">
              <w:rPr>
                <w:rFonts w:ascii="Arial" w:hAnsi="Arial" w:cs="Arial"/>
                <w:b/>
                <w:sz w:val="20"/>
              </w:rPr>
              <w:t>godz. 1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4E7151">
              <w:rPr>
                <w:rFonts w:ascii="Arial" w:hAnsi="Arial" w:cs="Arial"/>
                <w:b/>
                <w:sz w:val="20"/>
              </w:rPr>
              <w:t>.00</w:t>
            </w:r>
          </w:p>
          <w:p w14:paraId="591ACF7B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967A9F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EB16E7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4E7151">
              <w:rPr>
                <w:rFonts w:ascii="Arial" w:hAnsi="Arial" w:cs="Arial"/>
                <w:sz w:val="20"/>
              </w:rPr>
              <w:t>pokój nr 105</w:t>
            </w:r>
          </w:p>
          <w:p w14:paraId="14DA808D" w14:textId="77777777" w:rsidR="003262A5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E7151">
              <w:rPr>
                <w:rFonts w:ascii="Arial" w:hAnsi="Arial" w:cs="Arial"/>
                <w:sz w:val="20"/>
              </w:rPr>
              <w:t>UM</w:t>
            </w:r>
          </w:p>
          <w:p w14:paraId="1D825287" w14:textId="77777777" w:rsidR="003262A5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2BA4CC74" w14:textId="77777777" w:rsidR="003262A5" w:rsidRPr="004E7151" w:rsidRDefault="003262A5" w:rsidP="00E475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596" w14:textId="77777777" w:rsidR="003262A5" w:rsidRDefault="003262A5" w:rsidP="00E475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8A538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>Aktualny stan prac związanych z rewitalizacją stawu Kalina</w:t>
            </w:r>
          </w:p>
          <w:p w14:paraId="1F771436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F1E4E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>Analiza gospodarki odpadami komunalnymi oraz dokonanie oceny utrzymania porządku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16B7">
              <w:rPr>
                <w:rFonts w:ascii="Arial" w:hAnsi="Arial" w:cs="Arial"/>
                <w:b/>
                <w:sz w:val="20"/>
                <w:szCs w:val="20"/>
              </w:rPr>
              <w:t>i czystości w mieście</w:t>
            </w:r>
          </w:p>
          <w:p w14:paraId="144A6324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A1687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 xml:space="preserve">Realizacja działań w zakresie niskiej emisji </w:t>
            </w:r>
          </w:p>
          <w:p w14:paraId="57CEE03B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D1133" w14:textId="77777777" w:rsidR="003262A5" w:rsidRPr="00C316B7" w:rsidRDefault="003262A5" w:rsidP="00E475C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>Sprawy bieżące komisji</w:t>
            </w:r>
          </w:p>
          <w:p w14:paraId="77099C3A" w14:textId="77777777" w:rsidR="003262A5" w:rsidRPr="00C316B7" w:rsidRDefault="003262A5" w:rsidP="00E475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BB60F2" w14:textId="77777777" w:rsidR="003262A5" w:rsidRDefault="003262A5" w:rsidP="00E475C1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1C4" w14:textId="77777777" w:rsidR="003262A5" w:rsidRPr="00C316B7" w:rsidRDefault="003262A5" w:rsidP="00E475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1BB7A" w14:textId="77777777" w:rsidR="003262A5" w:rsidRPr="00C316B7" w:rsidRDefault="003262A5" w:rsidP="00E475C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 xml:space="preserve">p. B. Karcz </w:t>
            </w:r>
            <w:r w:rsidRPr="00C316B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16B7">
              <w:rPr>
                <w:rFonts w:ascii="Arial" w:hAnsi="Arial" w:cs="Arial"/>
                <w:sz w:val="20"/>
                <w:szCs w:val="20"/>
              </w:rPr>
              <w:t>I</w:t>
            </w:r>
            <w:r w:rsidRPr="00C316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16B7">
              <w:rPr>
                <w:rFonts w:ascii="Arial" w:hAnsi="Arial" w:cs="Arial"/>
                <w:sz w:val="20"/>
                <w:szCs w:val="20"/>
              </w:rPr>
              <w:t xml:space="preserve">Zastępca Prezydenta  Miasta </w:t>
            </w:r>
          </w:p>
          <w:p w14:paraId="630217E7" w14:textId="77777777" w:rsidR="003262A5" w:rsidRPr="00C316B7" w:rsidRDefault="003262A5" w:rsidP="00E475C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5BD7ED" w14:textId="77777777" w:rsidR="003262A5" w:rsidRPr="00C316B7" w:rsidRDefault="003262A5" w:rsidP="00E475C1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 xml:space="preserve">p. Grażyna Ciesiołka </w:t>
            </w:r>
            <w:r w:rsidRPr="00C316B7">
              <w:rPr>
                <w:rFonts w:ascii="Arial" w:hAnsi="Arial" w:cs="Arial"/>
                <w:sz w:val="20"/>
                <w:szCs w:val="20"/>
              </w:rPr>
              <w:t>Naczelnik Wydziału Inwestycji i Spraw Komunalnych</w:t>
            </w:r>
          </w:p>
          <w:p w14:paraId="78778539" w14:textId="77777777" w:rsidR="003262A5" w:rsidRPr="00C316B7" w:rsidRDefault="003262A5" w:rsidP="00E475C1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ECBA7" w14:textId="77777777" w:rsidR="003262A5" w:rsidRPr="00C316B7" w:rsidRDefault="003262A5" w:rsidP="00E475C1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6B7">
              <w:rPr>
                <w:rFonts w:ascii="Arial" w:hAnsi="Arial" w:cs="Arial"/>
                <w:b/>
                <w:sz w:val="20"/>
                <w:szCs w:val="20"/>
              </w:rPr>
              <w:t xml:space="preserve">p. Beata Grzelec – </w:t>
            </w:r>
            <w:proofErr w:type="spellStart"/>
            <w:r w:rsidRPr="00C316B7">
              <w:rPr>
                <w:rFonts w:ascii="Arial" w:hAnsi="Arial" w:cs="Arial"/>
                <w:b/>
                <w:sz w:val="20"/>
                <w:szCs w:val="20"/>
              </w:rPr>
              <w:t>Spetruk</w:t>
            </w:r>
            <w:proofErr w:type="spellEnd"/>
            <w:r w:rsidRPr="00C316B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16B7">
              <w:rPr>
                <w:rFonts w:ascii="Arial" w:hAnsi="Arial" w:cs="Arial"/>
                <w:sz w:val="20"/>
                <w:szCs w:val="20"/>
              </w:rPr>
              <w:t xml:space="preserve">Naczelnik Wydziału Ekologii i Gospodarki Odpadami </w:t>
            </w:r>
          </w:p>
          <w:p w14:paraId="30178788" w14:textId="77777777" w:rsidR="003262A5" w:rsidRPr="00C316B7" w:rsidRDefault="003262A5" w:rsidP="00E475C1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73949" w14:textId="77777777" w:rsidR="003262A5" w:rsidRPr="00C316B7" w:rsidRDefault="003262A5" w:rsidP="00E475C1">
            <w:pPr>
              <w:widowControl w:val="0"/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33A66" w14:textId="77777777" w:rsidR="000F40F8" w:rsidRDefault="000F40F8">
      <w:bookmarkStart w:id="0" w:name="_GoBack"/>
      <w:bookmarkEnd w:id="0"/>
    </w:p>
    <w:sectPr w:rsidR="000F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57"/>
    <w:rsid w:val="000F40F8"/>
    <w:rsid w:val="003262A5"/>
    <w:rsid w:val="00B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3787-4D98-4144-8998-8208590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2A5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62A5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3262A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62A5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2018-04-10T08:48:00Z</dcterms:created>
  <dcterms:modified xsi:type="dcterms:W3CDTF">2018-04-10T08:48:00Z</dcterms:modified>
</cp:coreProperties>
</file>