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99" w:rsidRPr="00473051" w:rsidRDefault="008F0499" w:rsidP="009561FD">
      <w:pPr>
        <w:pStyle w:val="NoSpacing"/>
        <w:spacing w:before="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9</w:t>
      </w:r>
    </w:p>
    <w:p w:rsidR="008F0499" w:rsidRPr="00473051" w:rsidRDefault="008F0499" w:rsidP="009561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UMOWA  nr …/IK/272/ZP/2018</w:t>
      </w:r>
    </w:p>
    <w:p w:rsidR="008F0499" w:rsidRPr="00473051" w:rsidRDefault="008F0499" w:rsidP="009561FD">
      <w:pPr>
        <w:pStyle w:val="NoSpacing"/>
        <w:spacing w:before="60"/>
        <w:jc w:val="center"/>
        <w:rPr>
          <w:rFonts w:ascii="Times New Roman" w:hAnsi="Times New Roman" w:cs="Times New Roman"/>
        </w:rPr>
      </w:pPr>
    </w:p>
    <w:p w:rsidR="008F0499" w:rsidRPr="00473051" w:rsidRDefault="008F0499" w:rsidP="009561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zawarta w dniu ……..  w Świętochłowicach w trybie przepisów ustawy z dnia 29 stycznia 2004 r. - Prawo zamówień publicznych, pomiędzy:</w:t>
      </w:r>
    </w:p>
    <w:p w:rsidR="008F0499" w:rsidRPr="00473051" w:rsidRDefault="008F0499" w:rsidP="009561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8F0499" w:rsidRPr="00473051" w:rsidRDefault="008F0499" w:rsidP="002D6547">
      <w:pPr>
        <w:pStyle w:val="NoSpacing"/>
        <w:numPr>
          <w:ilvl w:val="0"/>
          <w:numId w:val="20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…………………………..</w:t>
      </w:r>
    </w:p>
    <w:p w:rsidR="008F0499" w:rsidRPr="00473051" w:rsidRDefault="008F0499" w:rsidP="002D6547">
      <w:pPr>
        <w:pStyle w:val="NoSpacing"/>
        <w:numPr>
          <w:ilvl w:val="0"/>
          <w:numId w:val="20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…………………………..</w:t>
      </w:r>
    </w:p>
    <w:p w:rsidR="008F0499" w:rsidRPr="00473051" w:rsidRDefault="008F0499" w:rsidP="009561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przy kontrasygnacie Skarbnika Miasta, </w:t>
      </w:r>
    </w:p>
    <w:p w:rsidR="008F0499" w:rsidRPr="00473051" w:rsidRDefault="008F0499" w:rsidP="009561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zwaną w dalszej części umowy „Zamawiającym”,</w:t>
      </w:r>
    </w:p>
    <w:p w:rsidR="008F0499" w:rsidRPr="00473051" w:rsidRDefault="008F0499" w:rsidP="009561FD">
      <w:pPr>
        <w:spacing w:before="60" w:after="0" w:line="240" w:lineRule="auto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a  </w:t>
      </w:r>
    </w:p>
    <w:p w:rsidR="008F0499" w:rsidRPr="00473051" w:rsidRDefault="008F0499" w:rsidP="009561F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……………………., z siedzibą: ………., KRS:………., NIP: ……….., reprezentowanym przez:</w:t>
      </w:r>
    </w:p>
    <w:p w:rsidR="008F0499" w:rsidRPr="00473051" w:rsidRDefault="008F0499" w:rsidP="009561F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…………………………,</w:t>
      </w:r>
    </w:p>
    <w:p w:rsidR="008F0499" w:rsidRPr="00473051" w:rsidRDefault="008F0499" w:rsidP="009561FD">
      <w:pPr>
        <w:pStyle w:val="NoSpacing"/>
        <w:spacing w:before="60"/>
        <w:jc w:val="both"/>
        <w:rPr>
          <w:rFonts w:ascii="Times New Roman" w:hAnsi="Times New Roman" w:cs="Times New Roman"/>
          <w:b/>
        </w:rPr>
      </w:pPr>
      <w:r w:rsidRPr="00473051">
        <w:rPr>
          <w:rFonts w:ascii="Times New Roman" w:hAnsi="Times New Roman" w:cs="Times New Roman"/>
        </w:rPr>
        <w:t>zwanym w dalszej części umowy „Wykonawcą”.</w:t>
      </w:r>
      <w:r w:rsidRPr="00473051">
        <w:rPr>
          <w:rFonts w:ascii="Times New Roman" w:hAnsi="Times New Roman" w:cs="Times New Roman"/>
          <w:b/>
        </w:rPr>
        <w:t xml:space="preserve"> 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1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Przedmiot umowy</w:t>
      </w:r>
    </w:p>
    <w:p w:rsidR="008F0499" w:rsidRPr="00473051" w:rsidRDefault="008F0499" w:rsidP="002D6547">
      <w:pPr>
        <w:pStyle w:val="NoSpacing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  <w:vertAlign w:val="superscript"/>
        </w:rPr>
      </w:pPr>
      <w:r w:rsidRPr="00473051">
        <w:rPr>
          <w:rFonts w:ascii="Times New Roman" w:hAnsi="Times New Roman" w:cs="Times New Roman"/>
        </w:rPr>
        <w:t xml:space="preserve">Zgodnie z rozstrzygniętym przetargiem nieograniczonym (nr </w:t>
      </w:r>
      <w:r>
        <w:rPr>
          <w:rFonts w:ascii="Times New Roman" w:hAnsi="Times New Roman" w:cs="Times New Roman"/>
        </w:rPr>
        <w:t>zamówienia publicznego ZPU.271.15.</w:t>
      </w:r>
      <w:r w:rsidRPr="00473051">
        <w:rPr>
          <w:rFonts w:ascii="Times New Roman" w:hAnsi="Times New Roman" w:cs="Times New Roman"/>
        </w:rPr>
        <w:t xml:space="preserve">2018) Zamawiający zleca, a Wykonawca zobowiązuje się do należytego wykonania na rzecz Zamawiającego zadania pn.: „Przebudowa ulicy Harcerskiej w Świętochłowicach”. </w:t>
      </w:r>
    </w:p>
    <w:p w:rsidR="008F0499" w:rsidRPr="00473051" w:rsidRDefault="008F0499" w:rsidP="00A81F56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Szczegółowy zakres przedmiotu umowy określa specyfikacja istotnych warunków zamówienia, w tym załączniki do specyfikacji: opis przedmiotu zamówienia, dokumentacja projektowa, przedmiary robót, specyfikacje techniczne wykonania i odbioru robót, uzgodnienia branżowe  które to dokumenty wraz z ofertą Wykonawcy stanowią integralną część niniejszej umowy.</w:t>
      </w:r>
    </w:p>
    <w:p w:rsidR="008F0499" w:rsidRPr="00473051" w:rsidRDefault="008F0499" w:rsidP="009561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2</w:t>
      </w:r>
    </w:p>
    <w:p w:rsidR="008F0499" w:rsidRPr="00473051" w:rsidRDefault="008F0499" w:rsidP="009561FD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Termin wykonania</w:t>
      </w:r>
    </w:p>
    <w:p w:rsidR="008F0499" w:rsidRPr="00473051" w:rsidRDefault="008F0499" w:rsidP="002D6547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Przedmiot umowy</w:t>
      </w:r>
      <w:r>
        <w:rPr>
          <w:rFonts w:ascii="Times New Roman" w:hAnsi="Times New Roman" w:cs="Times New Roman"/>
        </w:rPr>
        <w:t xml:space="preserve"> zostanie wykonany w terminie 15</w:t>
      </w:r>
      <w:r w:rsidRPr="00473051">
        <w:rPr>
          <w:rFonts w:ascii="Times New Roman" w:hAnsi="Times New Roman" w:cs="Times New Roman"/>
        </w:rPr>
        <w:t>0 dni, licząc od daty przekazania terenu budowy.</w:t>
      </w:r>
    </w:p>
    <w:p w:rsidR="008F0499" w:rsidRPr="00473051" w:rsidRDefault="008F0499" w:rsidP="002D6547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Teren budowy zostanie przekazany Wykonawcy w terminie 7 dni od daty zawarcia umowy.</w:t>
      </w:r>
    </w:p>
    <w:p w:rsidR="008F0499" w:rsidRPr="00473051" w:rsidRDefault="008F0499" w:rsidP="002D6547">
      <w:pPr>
        <w:numPr>
          <w:ilvl w:val="0"/>
          <w:numId w:val="2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zobowiązany jest w terminie do 7 dni kalendarzowych od daty zawarcia umowy do przedstawienia Zamawiającemu do akceptacji szczegółowego harmonogramu rzeczowo-terminowego prowadzenia robót, z rozbiciem na 14 dniowe okresy.</w:t>
      </w:r>
    </w:p>
    <w:p w:rsidR="008F0499" w:rsidRPr="00473051" w:rsidRDefault="008F0499" w:rsidP="002D6547">
      <w:pPr>
        <w:numPr>
          <w:ilvl w:val="0"/>
          <w:numId w:val="2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przypadku zmiany terminów realizacji poszczególnych zakresów robót określonych w harmonogramie, Wykonawca zobowiązany jest do aktualizacji harmonogramu w terminie do 3 dni kalendarzowych od dnia wystąpienia okoliczności powodujących konieczność zmiany terminów oraz do uzyskania akceptacji zmiany przez Zamawiającego.</w:t>
      </w:r>
    </w:p>
    <w:p w:rsidR="008F0499" w:rsidRPr="00473051" w:rsidRDefault="008F0499" w:rsidP="002D6547">
      <w:pPr>
        <w:numPr>
          <w:ilvl w:val="0"/>
          <w:numId w:val="2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zobowiązany jest do niezwłocznego informowania o ewentualnych okolicznościach, które mogą spowodować niedotrzymanie terminów wynikających z harmonogramu, przerwanie robót lub zmianę ich zakresu.</w:t>
      </w:r>
    </w:p>
    <w:p w:rsidR="008F0499" w:rsidRPr="00473051" w:rsidRDefault="008F0499" w:rsidP="009561FD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3</w:t>
      </w:r>
    </w:p>
    <w:p w:rsidR="008F0499" w:rsidRPr="00473051" w:rsidRDefault="008F0499" w:rsidP="009561FD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Odbiór przedmiotu umowy</w:t>
      </w:r>
    </w:p>
    <w:p w:rsidR="008F0499" w:rsidRPr="00473051" w:rsidRDefault="008F0499" w:rsidP="002D6547">
      <w:pPr>
        <w:pStyle w:val="NoSpacing"/>
        <w:numPr>
          <w:ilvl w:val="0"/>
          <w:numId w:val="3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8F0499" w:rsidRPr="00473051" w:rsidRDefault="008F0499" w:rsidP="002D6547">
      <w:pPr>
        <w:pStyle w:val="NoSpacing"/>
        <w:numPr>
          <w:ilvl w:val="0"/>
          <w:numId w:val="3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8F0499" w:rsidRPr="00473051" w:rsidRDefault="008F0499" w:rsidP="002D6547">
      <w:pPr>
        <w:pStyle w:val="NoSpacing"/>
        <w:numPr>
          <w:ilvl w:val="0"/>
          <w:numId w:val="3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Odbiór końcowy przedmiotu umowy potwierdzi protokół końcowy odbioru robót, podpisany przez wyznaczonego w umowie inspektora nadzoru Zamawiającego i kierownika budowy Wykonawcy. </w:t>
      </w:r>
    </w:p>
    <w:p w:rsidR="008F0499" w:rsidRPr="00473051" w:rsidRDefault="008F0499" w:rsidP="002D6547">
      <w:pPr>
        <w:pStyle w:val="NoSpacing"/>
        <w:numPr>
          <w:ilvl w:val="0"/>
          <w:numId w:val="3"/>
        </w:numPr>
        <w:suppressAutoHyphens w:val="0"/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  <w:lang w:eastAsia="ko-KR"/>
        </w:rPr>
        <w:t xml:space="preserve">Na potrzeby odbioru końcowego, </w:t>
      </w:r>
      <w:r w:rsidRPr="00473051">
        <w:rPr>
          <w:rFonts w:ascii="Times New Roman" w:hAnsi="Times New Roman" w:cs="Times New Roman"/>
        </w:rPr>
        <w:t>Wykonawca zobowiązany jest do sporządzenia w 2 (dwóch) egzemplarzach dokumentacji powykonawczej z naniesieniem ewentualnych zmian w stosunku do projektu wraz z oświadczeniem kierownika budowy oraz branżowych kierowników robót o wykonaniu robót zgodnie z dokumentacją, naniesionymi zmianami i prawem budowlanym, a także wraz z załączonym zbiorem atestów, certyfikatów i deklaracji zgodności/właściwości użytkowych dotyczących zabudowanych materiałów i urządzeń, protokołów badań i sprawdzeń, dzienników budowy, książek obmiarów, oraz ze wszystkimi niezbędnymi instrukcjami eksploatacji/obsługi i konserwacji urządzeń, kartami gwarancyjnymi urządzeń w oryginale, zaleceniami eksploatacyjnymi, oraz osobną teczką dla wykonanych sieci i przyłączy kanalizacyjnych, zawierającą co najmniej następujące dokumenty:</w:t>
      </w:r>
    </w:p>
    <w:p w:rsidR="008F0499" w:rsidRPr="00473051" w:rsidRDefault="008F0499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protokoły odbioru podsypki i obsypki;</w:t>
      </w:r>
    </w:p>
    <w:p w:rsidR="008F0499" w:rsidRPr="00473051" w:rsidRDefault="008F0499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rysunek powykonawczy z naniesieniem ewentualnych zmian w stosunku do projektu technicznego;</w:t>
      </w:r>
    </w:p>
    <w:p w:rsidR="008F0499" w:rsidRPr="00473051" w:rsidRDefault="008F0499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pełną geodezyjną dokumentację powykonawczą (mapę zasadniczą, szkice polowe, wykaz współrzędnych (X,Y,Z), karty studni);</w:t>
      </w:r>
    </w:p>
    <w:p w:rsidR="008F0499" w:rsidRPr="00473051" w:rsidRDefault="008F0499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oświadczenie kierownika robót o wykonaniu robót zgodnie z dokumentacją, naniesionymi zmianami i prawem budowlanym;</w:t>
      </w:r>
    </w:p>
    <w:p w:rsidR="008F0499" w:rsidRPr="00473051" w:rsidRDefault="008F0499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raport z czyszczenia i prześwietlenia kanalizacji telewizją przemysłową wraz z materiałem filmowym;</w:t>
      </w:r>
    </w:p>
    <w:p w:rsidR="008F0499" w:rsidRPr="00473051" w:rsidRDefault="008F0499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atesty na zastosowane materiały;</w:t>
      </w:r>
    </w:p>
    <w:p w:rsidR="008F0499" w:rsidRPr="00473051" w:rsidRDefault="008F0499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wypełnioną książkę obiektu budowlanego dla sieci kanalizacyjnej.</w:t>
      </w:r>
    </w:p>
    <w:p w:rsidR="008F0499" w:rsidRPr="00473051" w:rsidRDefault="008F0499" w:rsidP="002D6547">
      <w:pPr>
        <w:numPr>
          <w:ilvl w:val="0"/>
          <w:numId w:val="3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Całość dokumentacji powykonawczej należy również przekazać w formie elektronicznej, w formacie plików *.pdf, na nośniku typu pendrive.</w:t>
      </w:r>
    </w:p>
    <w:p w:rsidR="008F0499" w:rsidRPr="00473051" w:rsidRDefault="008F0499" w:rsidP="002D6547">
      <w:pPr>
        <w:pStyle w:val="ListParagraph"/>
        <w:numPr>
          <w:ilvl w:val="0"/>
          <w:numId w:val="3"/>
        </w:numPr>
        <w:spacing w:before="60" w:after="0" w:line="240" w:lineRule="auto"/>
        <w:ind w:left="426" w:right="-28" w:hanging="426"/>
        <w:jc w:val="both"/>
        <w:rPr>
          <w:rFonts w:ascii="Times New Roman" w:hAnsi="Times New Roman" w:cs="Times New Roman"/>
          <w:i w:val="0"/>
          <w:sz w:val="22"/>
          <w:szCs w:val="22"/>
          <w:lang w:eastAsia="ko-KR"/>
        </w:rPr>
      </w:pPr>
      <w:r w:rsidRPr="00473051">
        <w:rPr>
          <w:rFonts w:ascii="Times New Roman" w:hAnsi="Times New Roman" w:cs="Times New Roman"/>
          <w:i w:val="0"/>
          <w:sz w:val="22"/>
          <w:szCs w:val="22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przedmiotowej dokumentacji. </w:t>
      </w:r>
    </w:p>
    <w:p w:rsidR="008F0499" w:rsidRPr="00473051" w:rsidRDefault="008F0499" w:rsidP="002D6547">
      <w:pPr>
        <w:pStyle w:val="NoSpacing"/>
        <w:numPr>
          <w:ilvl w:val="0"/>
          <w:numId w:val="3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8F0499" w:rsidRPr="00473051" w:rsidRDefault="008F0499" w:rsidP="002D6547">
      <w:pPr>
        <w:pStyle w:val="NoSpacing"/>
        <w:numPr>
          <w:ilvl w:val="0"/>
          <w:numId w:val="3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8F0499" w:rsidRPr="00473051" w:rsidRDefault="008F0499" w:rsidP="002D6547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jeżeli wady i usterki nadają się do usunięcia, może odmówić odbioru do czasu usunięcia wad i usterek;</w:t>
      </w:r>
    </w:p>
    <w:p w:rsidR="008F0499" w:rsidRPr="00473051" w:rsidRDefault="008F0499" w:rsidP="002D6547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8F0499" w:rsidRPr="00473051" w:rsidRDefault="008F0499" w:rsidP="002D6547">
      <w:pPr>
        <w:pStyle w:val="NoSpacing"/>
        <w:numPr>
          <w:ilvl w:val="0"/>
          <w:numId w:val="3"/>
        </w:numPr>
        <w:spacing w:before="60"/>
        <w:ind w:hanging="502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8F0499" w:rsidRPr="00473051" w:rsidRDefault="008F0499" w:rsidP="002D6547">
      <w:pPr>
        <w:pStyle w:val="NoSpacing"/>
        <w:numPr>
          <w:ilvl w:val="0"/>
          <w:numId w:val="3"/>
        </w:numPr>
        <w:spacing w:before="60"/>
        <w:ind w:hanging="502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8F0499" w:rsidRPr="00473051" w:rsidRDefault="008F0499" w:rsidP="002D6547">
      <w:pPr>
        <w:pStyle w:val="NoSpacing"/>
        <w:numPr>
          <w:ilvl w:val="0"/>
          <w:numId w:val="3"/>
        </w:numPr>
        <w:spacing w:before="60"/>
        <w:ind w:hanging="502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Odbiory częściowe dokonywane będą przez inspektora nadzoru w ciągu 3 dni roboczych od daty zgłoszenia. Za dni robocze należy rozumieć dni tygodnia od poniedziałku do piątku włącznie, za wyjątkiem dni ustawowo wolnych od pracy.</w:t>
      </w:r>
    </w:p>
    <w:p w:rsidR="008F0499" w:rsidRPr="00473051" w:rsidRDefault="008F0499" w:rsidP="002D6547">
      <w:pPr>
        <w:pStyle w:val="NoSpacing"/>
        <w:numPr>
          <w:ilvl w:val="0"/>
          <w:numId w:val="3"/>
        </w:numPr>
        <w:spacing w:before="60"/>
        <w:ind w:hanging="502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Do odbiorów częściowych przepisy niniejszego paragrafu stosuje się odpowiednio.</w:t>
      </w:r>
    </w:p>
    <w:p w:rsidR="008F0499" w:rsidRDefault="008F0499" w:rsidP="009561FD">
      <w:pPr>
        <w:pStyle w:val="NoSpacing"/>
        <w:spacing w:before="60"/>
        <w:jc w:val="center"/>
        <w:rPr>
          <w:rFonts w:ascii="Times New Roman" w:hAnsi="Times New Roman" w:cs="Times New Roman"/>
        </w:rPr>
      </w:pPr>
    </w:p>
    <w:p w:rsidR="008F0499" w:rsidRPr="00473051" w:rsidRDefault="008F0499" w:rsidP="009561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4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Wynagrodzenie i warunki płatności</w:t>
      </w:r>
    </w:p>
    <w:p w:rsidR="008F0499" w:rsidRPr="00473051" w:rsidRDefault="008F0499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Strony ustalają, iż za Wykonanie przedmiotu umowy,  Wykonawca otrzyma wynagrodzenie ryczałtowe, zgodnie z ofertą Wykonawcy, w wysokości netto: … zł, wartość podatku VAT: … zł, brutto: …. zł (słownie brutto: …..).</w:t>
      </w:r>
    </w:p>
    <w:p w:rsidR="008F0499" w:rsidRPr="00473051" w:rsidRDefault="008F0499" w:rsidP="002D6547">
      <w:pPr>
        <w:pStyle w:val="ListParagraph"/>
        <w:numPr>
          <w:ilvl w:val="0"/>
          <w:numId w:val="15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473051">
        <w:rPr>
          <w:rFonts w:ascii="Times New Roman" w:hAnsi="Times New Roman" w:cs="Times New Roman"/>
          <w:bCs/>
          <w:i w:val="0"/>
          <w:sz w:val="22"/>
          <w:szCs w:val="22"/>
        </w:rPr>
        <w:t xml:space="preserve"> nie może żądać podwyższenia wynagrodzenia, chociażby w czasie zawarcia umowy nie można było przewidzieć rozmiaru  lub kosztów prac. </w:t>
      </w:r>
    </w:p>
    <w:p w:rsidR="008F0499" w:rsidRPr="00473051" w:rsidRDefault="008F0499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  <w:bCs/>
          <w:iCs/>
        </w:rPr>
        <w:t>Rozliczenie wykonania przedmiotu umowy nastąpi na podstawie faktur częściowych oraz faktury końcowej.</w:t>
      </w:r>
      <w:r w:rsidRPr="00473051">
        <w:rPr>
          <w:rFonts w:ascii="Times New Roman" w:hAnsi="Times New Roman" w:cs="Times New Roman"/>
        </w:rPr>
        <w:t xml:space="preserve"> Podstawą wystawienia faktur częściowych będzie podpisany przez Strony protokół odbioru bez zastrzeżeń fakturowanych zakresów robót, a w przypadku faktury końcowej – protokół końcowy odbioru bez zastrzeżeń przedmiotu umowy.</w:t>
      </w:r>
    </w:p>
    <w:p w:rsidR="008F0499" w:rsidRPr="00473051" w:rsidRDefault="008F0499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Zapłata należnego Wykonawcy wynagrodzenia nastąpi na podstawie prawidłowo wystawionej faktury VAT, w ciągu 30 dni od daty doręczenia faktury Zamawiającemu, do jego siedziby, wg klasyfikacji budżetowej: 600.60016.6050. Błędnie wystawiona faktura zostanie odesłana Wykonawcy i nie może stanowić podstawy do zapłaty wynagrodzenia.</w:t>
      </w:r>
    </w:p>
    <w:p w:rsidR="008F0499" w:rsidRPr="00473051" w:rsidRDefault="008F0499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8F0499" w:rsidRPr="00473051" w:rsidRDefault="008F0499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30 dniowego terminu, o którym mowa w ust. 4. </w:t>
      </w:r>
    </w:p>
    <w:p w:rsidR="008F0499" w:rsidRPr="00473051" w:rsidRDefault="008F0499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 Zapłata wstrzymanej części wynagrodzenia nastąpi w terminie 3 dni od daty przedstawienia Zamawiającemu w/wym. dowodów zapłaty.</w:t>
      </w:r>
    </w:p>
    <w:p w:rsidR="008F0499" w:rsidRPr="00473051" w:rsidRDefault="008F0499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8F0499" w:rsidRPr="00473051" w:rsidRDefault="008F0499" w:rsidP="002D6547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8F0499" w:rsidRPr="00473051" w:rsidRDefault="008F0499" w:rsidP="002D6547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8F0499" w:rsidRPr="00473051" w:rsidRDefault="008F0499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Zamawiający nie przewiduje udzielenia zaliczki.</w:t>
      </w:r>
    </w:p>
    <w:p w:rsidR="008F0499" w:rsidRPr="00473051" w:rsidRDefault="008F0499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5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Przedstawiciele stron</w:t>
      </w:r>
    </w:p>
    <w:p w:rsidR="008F0499" w:rsidRPr="00473051" w:rsidRDefault="008F0499" w:rsidP="002D6547">
      <w:pPr>
        <w:pStyle w:val="NoSpacing"/>
        <w:numPr>
          <w:ilvl w:val="0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Do realizacji i rozliczenia niniejszej umowy, a także do  kontaktów z Wykonawcą Zamawiający ustanawia</w:t>
      </w:r>
      <w:r>
        <w:rPr>
          <w:rFonts w:ascii="Times New Roman" w:hAnsi="Times New Roman" w:cs="Times New Roman"/>
        </w:rPr>
        <w:t>:</w:t>
      </w:r>
      <w:r w:rsidRPr="00473051">
        <w:rPr>
          <w:rFonts w:ascii="Times New Roman" w:hAnsi="Times New Roman" w:cs="Times New Roman"/>
        </w:rPr>
        <w:t xml:space="preserve"> …………... </w:t>
      </w:r>
    </w:p>
    <w:p w:rsidR="008F0499" w:rsidRPr="00473051" w:rsidRDefault="008F0499" w:rsidP="002D6547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Przedstawicielami Wykonawcy w toku realizacji umowy, wskazanymi w ofercie Wykonawcy, będą: </w:t>
      </w:r>
    </w:p>
    <w:p w:rsidR="008F0499" w:rsidRPr="00473051" w:rsidRDefault="008F0499" w:rsidP="002D6547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73051">
        <w:rPr>
          <w:rFonts w:ascii="Times New Roman" w:hAnsi="Times New Roman" w:cs="Times New Roman"/>
          <w:lang w:eastAsia="pl-PL"/>
        </w:rPr>
        <w:t xml:space="preserve">.………………. - kierownik budowy z uprawnieniami budowlanymi do kierowania robotami w specjalności inżynieryjnej drogowej; </w:t>
      </w:r>
    </w:p>
    <w:p w:rsidR="008F0499" w:rsidRPr="00473051" w:rsidRDefault="008F0499" w:rsidP="002D6547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73051">
        <w:rPr>
          <w:rFonts w:ascii="Times New Roman" w:hAnsi="Times New Roman" w:cs="Times New Roman"/>
          <w:lang w:eastAsia="pl-PL"/>
        </w:rPr>
        <w:t xml:space="preserve">……………….- kierownik robót z uprawnieniami budowlanymi do kierowania robotami w specjalności instalacyjnej w zakresie sieci, instalacji i urządzeń cieplnych, wentylacyjnych, gazowych, wodociągowych i kanalizacyjnych; </w:t>
      </w:r>
    </w:p>
    <w:p w:rsidR="008F0499" w:rsidRPr="00473051" w:rsidRDefault="008F0499" w:rsidP="002D6547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73051">
        <w:rPr>
          <w:rFonts w:ascii="Times New Roman" w:hAnsi="Times New Roman" w:cs="Times New Roman"/>
          <w:lang w:eastAsia="pl-PL"/>
        </w:rPr>
        <w:t xml:space="preserve">……………… - </w:t>
      </w:r>
      <w:r w:rsidRPr="00473051">
        <w:rPr>
          <w:rFonts w:ascii="Times New Roman" w:hAnsi="Times New Roman" w:cs="Times New Roman"/>
        </w:rPr>
        <w:t>kierownik robót z uprawnieniami budowlanymi do kierowania robotami w specjalności instalacyjnej w zakresie sieci, instalacji urządzeń elektrycznych i elektroenergetycznych.</w:t>
      </w:r>
    </w:p>
    <w:p w:rsidR="008F0499" w:rsidRPr="00473051" w:rsidRDefault="008F0499" w:rsidP="002D6547">
      <w:pPr>
        <w:pStyle w:val="ListParagraph"/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 xml:space="preserve">Najpóźniej w dniu podpisania umowy, Wykonawca przedstawi Zamawiającemu kopie dokumentów potwierdzających uprawnienia osób, wymienionych w ust. 2 pkt 1-3 oraz ich przynależność do właściwej izby samorządu zawodowego. </w:t>
      </w:r>
    </w:p>
    <w:p w:rsidR="008F0499" w:rsidRPr="00473051" w:rsidRDefault="008F0499" w:rsidP="002D6547">
      <w:pPr>
        <w:pStyle w:val="ListParagraph"/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 xml:space="preserve">Zamawiający dopuszcza możliwość zmiany osób wymienionych w ust. 2 pkt 1-3 w sytuacji zdarzeń losowych takich jak: śmierć, choroba, utrata uprawnień,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wyłącznie wtedy, gdy kwalifikacje i doświadczenie wskazanej osoby będą takie same lub wyższe od wymaganych postanowieniami specyfikacji istotnych warunków zamówienia. </w:t>
      </w:r>
    </w:p>
    <w:p w:rsidR="008F0499" w:rsidRPr="00473051" w:rsidRDefault="008F0499" w:rsidP="002D6547">
      <w:pPr>
        <w:pStyle w:val="ListParagraph"/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Zmiana przedstawiciel</w:t>
      </w:r>
      <w:r>
        <w:rPr>
          <w:rFonts w:ascii="Times New Roman" w:hAnsi="Times New Roman" w:cs="Times New Roman"/>
          <w:i w:val="0"/>
          <w:sz w:val="22"/>
          <w:szCs w:val="22"/>
        </w:rPr>
        <w:t>i</w:t>
      </w:r>
      <w:r w:rsidRPr="00473051">
        <w:rPr>
          <w:rFonts w:ascii="Times New Roman" w:hAnsi="Times New Roman" w:cs="Times New Roman"/>
          <w:i w:val="0"/>
          <w:sz w:val="22"/>
          <w:szCs w:val="22"/>
        </w:rPr>
        <w:t xml:space="preserve"> Zamawiającego nie stanowi podstawy do zmiany umowy. 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6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Podwykonawstwo</w:t>
      </w:r>
    </w:p>
    <w:p w:rsidR="008F0499" w:rsidRPr="00473051" w:rsidRDefault="008F0499" w:rsidP="002D6547">
      <w:pPr>
        <w:pStyle w:val="Default"/>
        <w:numPr>
          <w:ilvl w:val="6"/>
          <w:numId w:val="14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Wykonawca, zgodnie ze złożoną ofertą, zamierza powierzyć wykonanie części robót, tj. w zakresie: </w:t>
      </w:r>
      <w:r w:rsidRPr="00473051">
        <w:rPr>
          <w:i/>
          <w:iCs/>
          <w:color w:val="auto"/>
          <w:sz w:val="22"/>
          <w:szCs w:val="22"/>
        </w:rPr>
        <w:t xml:space="preserve">……………… </w:t>
      </w:r>
      <w:r w:rsidRPr="00473051">
        <w:rPr>
          <w:iCs/>
          <w:color w:val="auto"/>
          <w:sz w:val="22"/>
          <w:szCs w:val="22"/>
        </w:rPr>
        <w:t xml:space="preserve">podwykonawcy -  </w:t>
      </w:r>
      <w:r w:rsidRPr="00473051">
        <w:rPr>
          <w:i/>
          <w:iCs/>
          <w:color w:val="auto"/>
          <w:sz w:val="22"/>
          <w:szCs w:val="22"/>
        </w:rPr>
        <w:t>………………</w:t>
      </w:r>
      <w:r w:rsidRPr="00473051">
        <w:rPr>
          <w:iCs/>
          <w:color w:val="auto"/>
          <w:sz w:val="22"/>
          <w:szCs w:val="22"/>
        </w:rPr>
        <w:t>.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8F0499" w:rsidRPr="00473051" w:rsidRDefault="008F0499" w:rsidP="002D6547">
      <w:pPr>
        <w:pStyle w:val="Default"/>
        <w:numPr>
          <w:ilvl w:val="0"/>
          <w:numId w:val="11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8F0499" w:rsidRPr="00473051" w:rsidRDefault="008F0499" w:rsidP="002D6547">
      <w:pPr>
        <w:pStyle w:val="Default"/>
        <w:numPr>
          <w:ilvl w:val="0"/>
          <w:numId w:val="11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4.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 przypadku, gdy w umowie, o której mowa w ust. 9, termin zapłaty wynagrodzenia jest dłuższy niż 30 dni, Zamawiający informuje o tym Wykonawcę i wzywa go do doprowadzenia do zmiany tej umowy pod rygorem wystąpienia o zapłatę kary umownej.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Przepisy ust. 2–10 stosuje się odpowiednio do zmian umowy o podwykonawstwo.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iCs/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>Wynagrodzenie, o którym mowa w ust. 13,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iCs/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13. Zgłoszenie przez Wykonawcę uwag winno nastąpić w terminie 7 dni od daty otrzymania od Zamawiającego przedmiotowej informacji.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iCs/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>W przypadku zgłoszenia uwag, o których mowa w ust. 16, w terminie wskazanym przez Zamawiającego, Zamawiający może:</w:t>
      </w:r>
    </w:p>
    <w:p w:rsidR="008F0499" w:rsidRPr="00473051" w:rsidRDefault="008F0499" w:rsidP="002D6547">
      <w:pPr>
        <w:pStyle w:val="Default"/>
        <w:numPr>
          <w:ilvl w:val="0"/>
          <w:numId w:val="12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8F0499" w:rsidRPr="00473051" w:rsidRDefault="008F0499" w:rsidP="002D6547">
      <w:pPr>
        <w:pStyle w:val="Default"/>
        <w:numPr>
          <w:ilvl w:val="0"/>
          <w:numId w:val="12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8F0499" w:rsidRPr="00473051" w:rsidRDefault="008F0499" w:rsidP="002D6547">
      <w:pPr>
        <w:pStyle w:val="Default"/>
        <w:numPr>
          <w:ilvl w:val="0"/>
          <w:numId w:val="12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 przypadkach, o których mowa w ust. 2, 6, 9,  przedkładający może poświadczyć za zgodność z oryginałem kopię umowy o podwykonawstwo.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8F0499" w:rsidRPr="00473051" w:rsidRDefault="008F0499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8F0499" w:rsidRPr="00473051" w:rsidRDefault="008F0499" w:rsidP="002D6547">
      <w:pPr>
        <w:pStyle w:val="NoSpacing"/>
        <w:numPr>
          <w:ilvl w:val="1"/>
          <w:numId w:val="1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2-11. Niewykonanie robót budowlanych w terminie określonym w § 2 ust. 1 umowy, spowodowane tym wstrzymaniem, kwalifikowane będzie jako zwłoka Wykonawcy;</w:t>
      </w:r>
    </w:p>
    <w:p w:rsidR="008F0499" w:rsidRPr="00473051" w:rsidRDefault="008F0499" w:rsidP="002D6547">
      <w:pPr>
        <w:pStyle w:val="NoSpacing"/>
        <w:numPr>
          <w:ilvl w:val="1"/>
          <w:numId w:val="1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8F0499" w:rsidRPr="00473051" w:rsidRDefault="008F0499" w:rsidP="002D6547">
      <w:pPr>
        <w:pStyle w:val="NoSpacing"/>
        <w:numPr>
          <w:ilvl w:val="6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 </w:t>
      </w:r>
    </w:p>
    <w:p w:rsidR="008F0499" w:rsidRPr="00473051" w:rsidRDefault="008F0499" w:rsidP="002D6547">
      <w:pPr>
        <w:pStyle w:val="NoSpacing"/>
        <w:numPr>
          <w:ilvl w:val="6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8F0499" w:rsidRPr="00473051" w:rsidRDefault="008F0499" w:rsidP="002D6547">
      <w:pPr>
        <w:pStyle w:val="NoSpacing"/>
        <w:numPr>
          <w:ilvl w:val="6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8F0499" w:rsidRPr="00473051" w:rsidRDefault="008F0499" w:rsidP="002D6547">
      <w:pPr>
        <w:pStyle w:val="NoSpacing"/>
        <w:numPr>
          <w:ilvl w:val="6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Postanowienia ust. 24 i 25 stosuje się wobec dalszych podwykonawców. </w:t>
      </w:r>
    </w:p>
    <w:p w:rsidR="008F0499" w:rsidRPr="00473051" w:rsidRDefault="008F0499" w:rsidP="002D6547">
      <w:pPr>
        <w:pStyle w:val="NoSpacing"/>
        <w:numPr>
          <w:ilvl w:val="6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Powierzenie wykonania części zamówienia podwykonawcom nie zwalnia wykonawcy z odpowiedzialności za należyte wykonanie tego zamówienia.</w:t>
      </w:r>
    </w:p>
    <w:p w:rsidR="008F0499" w:rsidRPr="00473051" w:rsidRDefault="008F0499" w:rsidP="009561FD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7</w:t>
      </w:r>
    </w:p>
    <w:p w:rsidR="008F0499" w:rsidRPr="00473051" w:rsidRDefault="008F0499" w:rsidP="009561FD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Obowiązki stron</w:t>
      </w:r>
    </w:p>
    <w:p w:rsidR="008F0499" w:rsidRPr="00473051" w:rsidRDefault="008F0499" w:rsidP="002D654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Do obowiązków Zamawiającego należy w szczególności:</w:t>
      </w:r>
    </w:p>
    <w:p w:rsidR="008F0499" w:rsidRPr="00473051" w:rsidRDefault="008F0499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protokolarne przekazanie Wykonawcy terenu budowy;</w:t>
      </w:r>
    </w:p>
    <w:p w:rsidR="008F0499" w:rsidRPr="00473051" w:rsidRDefault="008F0499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dokonanie odbioru końcowego;</w:t>
      </w:r>
    </w:p>
    <w:p w:rsidR="008F0499" w:rsidRPr="00473051" w:rsidRDefault="008F0499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zapłata należnego wynagrodzenia.</w:t>
      </w:r>
    </w:p>
    <w:p w:rsidR="008F0499" w:rsidRPr="00473051" w:rsidRDefault="008F0499" w:rsidP="002D654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Do obowiązków Wykonawcy  należy w szczególności:</w:t>
      </w:r>
    </w:p>
    <w:p w:rsidR="008F0499" w:rsidRPr="00473051" w:rsidRDefault="008F0499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protokolarne przejęcie od Zamawiającego terenu budowy;</w:t>
      </w:r>
    </w:p>
    <w:p w:rsidR="008F0499" w:rsidRPr="00473051" w:rsidRDefault="008F0499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zapewnienie ochrony mienia znajdującego się na terenie budowy, w szczególności pod względem przeciwpożarowym; </w:t>
      </w:r>
    </w:p>
    <w:p w:rsidR="008F0499" w:rsidRPr="00473051" w:rsidRDefault="008F0499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:rsidR="008F0499" w:rsidRPr="00473051" w:rsidRDefault="008F0499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wywnioskowane;</w:t>
      </w:r>
    </w:p>
    <w:p w:rsidR="008F0499" w:rsidRPr="00473051" w:rsidRDefault="008F0499" w:rsidP="002D654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8F0499" w:rsidRPr="00473051" w:rsidRDefault="008F0499" w:rsidP="002D654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ponosi całkowitą odpowiedzialność materialną i prawną za szkody spowodowane działalnością Wykonawcy i jego podwykonawców wynikłe z realizacji przedmiotu niniejszej umowy, powstałe u Zamawiającego i osób trzecich. Nie dotyczy to zakłóceń będących normalnym następstwem prowadzenia czynności i robót przewidzianych umową, których zgodnie z rzetelną praktyką projektową i budowlaną Wykonawca nie mógł uniknąć.</w:t>
      </w:r>
    </w:p>
    <w:p w:rsidR="008F0499" w:rsidRPr="00473051" w:rsidRDefault="008F0499" w:rsidP="002D6547">
      <w:pPr>
        <w:numPr>
          <w:ilvl w:val="0"/>
          <w:numId w:val="5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oświadcza, iż ujął w swojej ofercie cenowej wszystkie roboty towarzyszące i zabezpieczające a nie wyszczególnione w przedmiarach robót, dokumentacji projektowej i opisie robót oraz inne prace umożliwiające Wykonawcy wykonanie robót podstawowych ujętych w przedmiarach oraz dokumentacji projektowej.</w:t>
      </w:r>
    </w:p>
    <w:p w:rsidR="008F0499" w:rsidRPr="00473051" w:rsidRDefault="008F0499" w:rsidP="002D6547">
      <w:pPr>
        <w:pStyle w:val="ListParagraph"/>
        <w:widowControl/>
        <w:numPr>
          <w:ilvl w:val="0"/>
          <w:numId w:val="5"/>
        </w:numPr>
        <w:autoSpaceDE/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eastAsia="pl-PL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 xml:space="preserve">Drewno pozyskane z wycinki drzew stanowi własność Zamawiającego.  </w:t>
      </w:r>
      <w:r w:rsidRPr="00473051">
        <w:rPr>
          <w:rFonts w:ascii="Times New Roman" w:hAnsi="Times New Roman" w:cs="Times New Roman"/>
          <w:i w:val="0"/>
          <w:sz w:val="22"/>
          <w:szCs w:val="22"/>
          <w:lang w:eastAsia="pl-PL"/>
        </w:rPr>
        <w:t>Wykonawca, podczas dokonywania wycinki, zobowiązany jest do pozyskania grubizny (przez grubiznę rozumie się drewno o średnicy powyżej 5 cm mierzone bez kory). Grubizna winna być pocięta i ułożona w stos. Obmiar ilości grubizny wraz z określeniem jej gatunku winien być dokonany protokolarnie w obecności Wykonawcy i Zamawiającego.</w:t>
      </w:r>
    </w:p>
    <w:p w:rsidR="008F0499" w:rsidRPr="00473051" w:rsidRDefault="008F0499" w:rsidP="002D6547">
      <w:pPr>
        <w:pStyle w:val="ListParagraph"/>
        <w:widowControl/>
        <w:numPr>
          <w:ilvl w:val="0"/>
          <w:numId w:val="5"/>
        </w:numPr>
        <w:suppressAutoHyphens/>
        <w:autoSpaceDE/>
        <w:spacing w:before="6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  <w:lang w:eastAsia="pl-PL"/>
        </w:rPr>
        <w:t>Wykonawca zobowiązuje się kupić od Zamawiającego drewno pozyskane z wycinki drzew, za cenę ustaloną w oparciu o ilość pozyskanego surowca i gatunku drewna oraz stawki określone w załączniku do opisu przedmiotu zamówienia. N</w:t>
      </w:r>
      <w:r w:rsidRPr="00473051">
        <w:rPr>
          <w:rFonts w:ascii="Times New Roman" w:hAnsi="Times New Roman" w:cs="Times New Roman"/>
          <w:i w:val="0"/>
          <w:sz w:val="22"/>
          <w:szCs w:val="22"/>
        </w:rPr>
        <w:t>iezwłocznie po sporządzeniu protokołu/ów z wykonanych komisyjnie pomiarów, o których mowa w ust. 6,</w:t>
      </w:r>
      <w:r w:rsidRPr="00473051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 </w:t>
      </w:r>
      <w:r w:rsidRPr="00473051">
        <w:rPr>
          <w:rFonts w:ascii="Times New Roman" w:hAnsi="Times New Roman" w:cs="Times New Roman"/>
          <w:i w:val="0"/>
          <w:sz w:val="22"/>
          <w:szCs w:val="22"/>
        </w:rPr>
        <w:t>Zamawiający wystawi Wykonawcy fakturę VAT z terminem płatności w ciągu 21 dni, licząc od dnia doręczenia Wykonawcy do jego siedziby prawidłowo sporządzonej faktury VAT</w:t>
      </w:r>
      <w:r w:rsidRPr="00473051">
        <w:rPr>
          <w:rFonts w:ascii="Times New Roman" w:hAnsi="Times New Roman" w:cs="Times New Roman"/>
          <w:sz w:val="22"/>
          <w:szCs w:val="22"/>
        </w:rPr>
        <w:t>.</w:t>
      </w:r>
    </w:p>
    <w:p w:rsidR="008F0499" w:rsidRPr="00473051" w:rsidRDefault="008F0499" w:rsidP="002D654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8F0499" w:rsidRPr="00473051" w:rsidRDefault="008F0499" w:rsidP="002D654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8F0499" w:rsidRPr="00473051" w:rsidRDefault="008F0499" w:rsidP="002D654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8F0499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8F0499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8F0499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8F0499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8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Gwarancja i rękojmia</w:t>
      </w:r>
    </w:p>
    <w:p w:rsidR="008F0499" w:rsidRPr="00473051" w:rsidRDefault="008F0499" w:rsidP="002D6547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udziela rękojmi i gwarancji na roboty budowlane na okres 60 miesięcy, natomiast na zabudowane materiały i urządzenia - gwarancji dostawcy lub ich producenta, licząc od daty odbioru końcowego bez zastrzeżeń przedmiotu umowy.</w:t>
      </w:r>
    </w:p>
    <w:p w:rsidR="008F0499" w:rsidRPr="00473051" w:rsidRDefault="008F0499" w:rsidP="002D6547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… dni od daty otrzymania wezwania do ich usunięcia, a w przypadku wad i usterek zagrażających życiu – bezzwłocznie.</w:t>
      </w:r>
      <w:r w:rsidRPr="00473051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8F0499" w:rsidRPr="00473051" w:rsidRDefault="008F0499" w:rsidP="002D6547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8F0499" w:rsidRPr="00473051" w:rsidRDefault="008F0499" w:rsidP="002D6547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Dochodzenie roszczeń z tytułu rękojmi i gwarancji możliwe jest także po upływie terminu rękojmi i gwarancji, w przypadku reklamowania wady przed upływem terminu.                                                      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9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Zabezpieczenie należytego wykonania umowy</w:t>
      </w:r>
    </w:p>
    <w:p w:rsidR="008F0499" w:rsidRPr="00473051" w:rsidRDefault="008F0499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8F0499" w:rsidRPr="00473051" w:rsidRDefault="008F0499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8F0499" w:rsidRPr="00473051" w:rsidRDefault="008F0499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8F0499" w:rsidRPr="00473051" w:rsidRDefault="008F0499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8F0499" w:rsidRPr="00473051" w:rsidRDefault="008F0499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8F0499" w:rsidRPr="00473051" w:rsidRDefault="008F0499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473051">
        <w:rPr>
          <w:rFonts w:ascii="Times New Roman" w:hAnsi="Times New Roman" w:cs="Times New Roman"/>
        </w:rPr>
        <w:br/>
        <w:t xml:space="preserve">i bez zmniejszenia jego wysokości. </w:t>
      </w:r>
    </w:p>
    <w:p w:rsidR="008F0499" w:rsidRPr="00473051" w:rsidRDefault="008F0499" w:rsidP="002D6547">
      <w:pPr>
        <w:pStyle w:val="ListParagraph"/>
        <w:numPr>
          <w:ilvl w:val="0"/>
          <w:numId w:val="16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47305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473051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47305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:rsidR="008F0499" w:rsidRPr="00473051" w:rsidRDefault="008F0499" w:rsidP="002D6547">
      <w:pPr>
        <w:pStyle w:val="ListParagraph"/>
        <w:numPr>
          <w:ilvl w:val="0"/>
          <w:numId w:val="16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47305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8F0499" w:rsidRPr="00473051" w:rsidRDefault="008F0499" w:rsidP="002D6547">
      <w:pPr>
        <w:pStyle w:val="ListParagraph"/>
        <w:numPr>
          <w:ilvl w:val="0"/>
          <w:numId w:val="16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47305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8F0499" w:rsidRPr="00473051" w:rsidRDefault="008F0499" w:rsidP="002D6547">
      <w:pPr>
        <w:pStyle w:val="ListParagraph"/>
        <w:numPr>
          <w:ilvl w:val="0"/>
          <w:numId w:val="16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47305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Złożona przez Wykonawcę gwarancja bankowa lub ubezpieczeniowa winna nadto zawierać klauzulę stanowiącą, iż wszelkie spory dotyczące gwarancji podlegają rozstrzygnięciu zgodnie z prawem Rzeczypospolitej Polskiej, przed sądem powszechnym właściwym dla siedziby Zamawiającego. </w:t>
      </w:r>
    </w:p>
    <w:p w:rsidR="008F0499" w:rsidRPr="00473051" w:rsidRDefault="008F0499" w:rsidP="002D6547">
      <w:pPr>
        <w:pStyle w:val="ListParagraph"/>
        <w:numPr>
          <w:ilvl w:val="0"/>
          <w:numId w:val="16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8F0499" w:rsidRPr="00473051" w:rsidRDefault="008F0499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8F0499" w:rsidRPr="00473051" w:rsidRDefault="008F0499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473051">
        <w:rPr>
          <w:rFonts w:ascii="Times New Roman" w:hAnsi="Times New Roman"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8F0499" w:rsidRPr="00473051" w:rsidRDefault="008F0499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473051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Pr="00473051">
        <w:rPr>
          <w:rFonts w:ascii="Times New Roman" w:hAnsi="Times New Roman" w:cs="Times New Roman"/>
        </w:rPr>
        <w:t xml:space="preserve"> </w:t>
      </w:r>
    </w:p>
    <w:p w:rsidR="008F0499" w:rsidRPr="00473051" w:rsidRDefault="008F0499" w:rsidP="002D6547">
      <w:pPr>
        <w:numPr>
          <w:ilvl w:val="0"/>
          <w:numId w:val="16"/>
        </w:numPr>
        <w:spacing w:before="60" w:after="0" w:line="240" w:lineRule="auto"/>
        <w:jc w:val="both"/>
        <w:rPr>
          <w:rFonts w:ascii="Times New Roman" w:hAnsi="Times New Roman" w:cs="Times New Roman"/>
          <w:i/>
        </w:rPr>
      </w:pPr>
      <w:r w:rsidRPr="00473051">
        <w:rPr>
          <w:rFonts w:ascii="Times New Roman" w:hAnsi="Times New Roman" w:cs="Times New Roman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umowy.</w:t>
      </w:r>
    </w:p>
    <w:p w:rsidR="008F0499" w:rsidRPr="00473051" w:rsidRDefault="008F0499" w:rsidP="002D6547">
      <w:pPr>
        <w:numPr>
          <w:ilvl w:val="0"/>
          <w:numId w:val="16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Oryginał aneksu przedłużającego termin gwarancji bankowej/ubezpieczeniowej należy dostarczyć Zamawiającemu co najmniej na 7 dni przed upływem okresu ważności gwarancji bankowej/ubezpieczeniowej stanowiącej zabezpieczenia należytego wykonania umowy.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10</w:t>
      </w:r>
    </w:p>
    <w:p w:rsidR="008F0499" w:rsidRPr="00473051" w:rsidRDefault="008F0499" w:rsidP="009561FD">
      <w:pPr>
        <w:suppressAutoHyphens w:val="0"/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Klauzula zatrudnienia</w:t>
      </w:r>
    </w:p>
    <w:p w:rsidR="008F0499" w:rsidRPr="00473051" w:rsidRDefault="008F0499" w:rsidP="002D6547">
      <w:pPr>
        <w:pStyle w:val="NoSpacing"/>
        <w:numPr>
          <w:ilvl w:val="0"/>
          <w:numId w:val="18"/>
        </w:numPr>
        <w:tabs>
          <w:tab w:val="left" w:pos="0"/>
        </w:tabs>
        <w:spacing w:before="60"/>
        <w:ind w:right="-12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Wykonawca oświadcza, że następujące czynności, związane z realizacją przedmiotu umowy,  będą wykonywane przez osoby zatrudnione na podstawie umowy o pracę: </w:t>
      </w:r>
    </w:p>
    <w:p w:rsidR="008F0499" w:rsidRPr="00473051" w:rsidRDefault="008F0499" w:rsidP="002D6547">
      <w:pPr>
        <w:pStyle w:val="ListParagraph"/>
        <w:numPr>
          <w:ilvl w:val="1"/>
          <w:numId w:val="18"/>
        </w:numPr>
        <w:tabs>
          <w:tab w:val="num" w:pos="851"/>
        </w:tabs>
        <w:autoSpaceDN w:val="0"/>
        <w:adjustRightInd w:val="0"/>
        <w:spacing w:before="60" w:after="0" w:line="240" w:lineRule="auto"/>
        <w:ind w:left="714" w:hanging="357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 xml:space="preserve">roboty ziemne, związane z przemieszczaniem lub zagęszczaniem gruntu; </w:t>
      </w:r>
    </w:p>
    <w:p w:rsidR="008F0499" w:rsidRPr="00473051" w:rsidRDefault="008F0499" w:rsidP="002D6547">
      <w:pPr>
        <w:pStyle w:val="ListParagraph"/>
        <w:numPr>
          <w:ilvl w:val="1"/>
          <w:numId w:val="18"/>
        </w:numPr>
        <w:tabs>
          <w:tab w:val="clear" w:pos="720"/>
          <w:tab w:val="left" w:pos="709"/>
        </w:tabs>
        <w:autoSpaceDN w:val="0"/>
        <w:adjustRightInd w:val="0"/>
        <w:spacing w:before="60" w:after="0" w:line="240" w:lineRule="auto"/>
        <w:ind w:left="714" w:hanging="357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praca w wykopach;</w:t>
      </w:r>
    </w:p>
    <w:p w:rsidR="008F0499" w:rsidRPr="00473051" w:rsidRDefault="008F0499" w:rsidP="002D6547">
      <w:pPr>
        <w:pStyle w:val="ListParagraph"/>
        <w:numPr>
          <w:ilvl w:val="1"/>
          <w:numId w:val="18"/>
        </w:numPr>
        <w:tabs>
          <w:tab w:val="left" w:pos="0"/>
        </w:tabs>
        <w:autoSpaceDN w:val="0"/>
        <w:adjustRightInd w:val="0"/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praca na wysokości powyżej 1,0 m;</w:t>
      </w:r>
    </w:p>
    <w:p w:rsidR="008F0499" w:rsidRPr="00473051" w:rsidRDefault="008F0499" w:rsidP="002D6547">
      <w:pPr>
        <w:pStyle w:val="ListParagraph"/>
        <w:numPr>
          <w:ilvl w:val="1"/>
          <w:numId w:val="18"/>
        </w:numPr>
        <w:tabs>
          <w:tab w:val="left" w:pos="0"/>
        </w:tabs>
        <w:autoSpaceDN w:val="0"/>
        <w:adjustRightInd w:val="0"/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roboty rozbiórkowe;</w:t>
      </w:r>
    </w:p>
    <w:p w:rsidR="008F0499" w:rsidRPr="00473051" w:rsidRDefault="008F0499" w:rsidP="002D6547">
      <w:pPr>
        <w:pStyle w:val="ListParagraph"/>
        <w:numPr>
          <w:ilvl w:val="1"/>
          <w:numId w:val="18"/>
        </w:numPr>
        <w:tabs>
          <w:tab w:val="left" w:pos="0"/>
        </w:tabs>
        <w:autoSpaceDN w:val="0"/>
        <w:adjustRightInd w:val="0"/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roboty wykonywane pod lub w pobliżu przewodów linii elektroenergetycznych, w odległości liczonej poziomo od skrajnych przewodów, mniejszej niż:</w:t>
      </w:r>
    </w:p>
    <w:p w:rsidR="008F0499" w:rsidRPr="00473051" w:rsidRDefault="008F0499" w:rsidP="009561FD">
      <w:pPr>
        <w:pStyle w:val="ListParagraph"/>
        <w:tabs>
          <w:tab w:val="left" w:pos="0"/>
        </w:tabs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a) 3,0 m - dla linii o napięciu znamionowym nieprzekraczającym 1 kV,</w:t>
      </w:r>
    </w:p>
    <w:p w:rsidR="008F0499" w:rsidRPr="00473051" w:rsidRDefault="008F0499" w:rsidP="009561FD">
      <w:pPr>
        <w:pStyle w:val="ListParagraph"/>
        <w:tabs>
          <w:tab w:val="left" w:pos="0"/>
        </w:tabs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b) 5,0 m - dla linii o napięciu znamionowym powyżej 1 kV, lecz nieprzekraczającym 15 kV,</w:t>
      </w:r>
    </w:p>
    <w:p w:rsidR="008F0499" w:rsidRPr="00473051" w:rsidRDefault="008F0499" w:rsidP="009561FD">
      <w:pPr>
        <w:pStyle w:val="ListParagraph"/>
        <w:tabs>
          <w:tab w:val="left" w:pos="0"/>
        </w:tabs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c) 10,0 m - dla linii o napięciu znamionowym powyżej 15 kV, lecz nieprzekraczającym 30 kV;</w:t>
      </w:r>
    </w:p>
    <w:p w:rsidR="008F0499" w:rsidRPr="00473051" w:rsidRDefault="008F0499" w:rsidP="002D6547">
      <w:pPr>
        <w:pStyle w:val="ListParagraph"/>
        <w:numPr>
          <w:ilvl w:val="1"/>
          <w:numId w:val="18"/>
        </w:numPr>
        <w:tabs>
          <w:tab w:val="left" w:pos="0"/>
        </w:tabs>
        <w:autoSpaceDN w:val="0"/>
        <w:adjustRightInd w:val="0"/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roboty budowlane, przy prowadzeniu których występują działania substancji chemicznych zagrażających bezpieczeństwu i zdrowiu ludzi;</w:t>
      </w:r>
    </w:p>
    <w:p w:rsidR="008F0499" w:rsidRPr="00473051" w:rsidRDefault="008F0499" w:rsidP="002D6547">
      <w:pPr>
        <w:pStyle w:val="ListParagraph"/>
        <w:numPr>
          <w:ilvl w:val="1"/>
          <w:numId w:val="18"/>
        </w:numPr>
        <w:tabs>
          <w:tab w:val="left" w:pos="0"/>
        </w:tabs>
        <w:autoSpaceDN w:val="0"/>
        <w:adjustRightInd w:val="0"/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 xml:space="preserve">roboty budowlane prowadzone w studniach. </w:t>
      </w:r>
    </w:p>
    <w:p w:rsidR="008F0499" w:rsidRPr="00473051" w:rsidRDefault="008F0499" w:rsidP="002D6547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8F0499" w:rsidRPr="00473051" w:rsidRDefault="008F0499" w:rsidP="002D6547">
      <w:pPr>
        <w:pStyle w:val="NoSpacing"/>
        <w:numPr>
          <w:ilvl w:val="0"/>
          <w:numId w:val="19"/>
        </w:numPr>
        <w:tabs>
          <w:tab w:val="left" w:pos="426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8F0499" w:rsidRPr="00473051" w:rsidRDefault="008F0499" w:rsidP="002D6547">
      <w:pPr>
        <w:pStyle w:val="NoSpacing"/>
        <w:numPr>
          <w:ilvl w:val="1"/>
          <w:numId w:val="16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8F0499" w:rsidRPr="00473051" w:rsidRDefault="008F0499" w:rsidP="002D6547">
      <w:pPr>
        <w:pStyle w:val="NoSpacing"/>
        <w:numPr>
          <w:ilvl w:val="1"/>
          <w:numId w:val="16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osobowych, tj. w szczególności bez adresów, nr PESEL pracowników. Informacje takie jak: imię i nazwisko pracownika, data zawarcia umowy, rodzaj umowy  o pracę i wymiar etatu, rodzaj pracy powinny być możliwe do zidentyfikowania,</w:t>
      </w:r>
    </w:p>
    <w:p w:rsidR="008F0499" w:rsidRPr="00473051" w:rsidRDefault="008F0499" w:rsidP="002D6547">
      <w:pPr>
        <w:pStyle w:val="NoSpacing"/>
        <w:numPr>
          <w:ilvl w:val="1"/>
          <w:numId w:val="16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8F0499" w:rsidRPr="00473051" w:rsidRDefault="008F0499" w:rsidP="002D6547">
      <w:pPr>
        <w:pStyle w:val="NoSpacing"/>
        <w:numPr>
          <w:ilvl w:val="1"/>
          <w:numId w:val="16"/>
        </w:numPr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poświadczoną</w:t>
      </w:r>
      <w:r w:rsidRPr="00473051">
        <w:rPr>
          <w:rFonts w:ascii="Times New Roman" w:hAnsi="Times New Roman" w:cs="Times New Roman"/>
        </w:rPr>
        <w:t xml:space="preserve">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 sierpnia 1997 r. o ochronie danych osobowych.</w:t>
      </w:r>
    </w:p>
    <w:p w:rsidR="008F0499" w:rsidRPr="00473051" w:rsidRDefault="008F0499" w:rsidP="002D6547">
      <w:pPr>
        <w:pStyle w:val="NoSpacing"/>
        <w:numPr>
          <w:ilvl w:val="0"/>
          <w:numId w:val="1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w § 11 ust. 1 pkt 9 i 10.</w:t>
      </w:r>
    </w:p>
    <w:p w:rsidR="008F0499" w:rsidRPr="00473051" w:rsidRDefault="008F0499" w:rsidP="002D6547">
      <w:pPr>
        <w:pStyle w:val="NoSpacing"/>
        <w:numPr>
          <w:ilvl w:val="0"/>
          <w:numId w:val="1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Opóźnienie przedłożenia dokumentów, o których mowa w ust. 3, przekraczające 10 dni roboczych traktowane będzie jako niewypełnienie obowiązku zatrudnienia pracowników na podstawie umowy o pracę i może stanowić podstawę do odstąpienia od umowy z winy Wykonawcy. </w:t>
      </w:r>
    </w:p>
    <w:p w:rsidR="008F0499" w:rsidRPr="00473051" w:rsidRDefault="008F0499" w:rsidP="002D6547">
      <w:pPr>
        <w:pStyle w:val="NoSpacing"/>
        <w:numPr>
          <w:ilvl w:val="0"/>
          <w:numId w:val="1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8F0499" w:rsidRPr="00473051" w:rsidRDefault="008F0499" w:rsidP="002D6547">
      <w:pPr>
        <w:pStyle w:val="NoSpacing"/>
        <w:numPr>
          <w:ilvl w:val="0"/>
          <w:numId w:val="1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przypadku uzasadnionych wątpliwości co do zatrudnienia osób wskazanych w ust. 1, jak również przestrzegania prawa pracy przez Wykonawcę lub Podwykonawcę, Zamawiający może zwrócić się o przeprowadzenie kontroli przez Państwową Inspekcję Pracy.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11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Kary umowne</w:t>
      </w:r>
    </w:p>
    <w:p w:rsidR="008F0499" w:rsidRPr="00473051" w:rsidRDefault="008F0499" w:rsidP="002D6547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zapłaci Zamawiającemu kary umowne :</w:t>
      </w:r>
    </w:p>
    <w:p w:rsidR="008F0499" w:rsidRPr="00473051" w:rsidRDefault="008F0499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opóźnienie w zakończeniu wykonania przedmiotu umowy - w wysokości 0,1 % wynagrodzenia brutto, określonego w § 4 ust. l za każdy dzień opóźnienia;</w:t>
      </w:r>
    </w:p>
    <w:p w:rsidR="008F0499" w:rsidRPr="00473051" w:rsidRDefault="008F0499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opóźnienie w usunięciu wad stwierdzonych w okresie gwarancji i rękojmi - w wysokości 0,2% wynagrodzenia brutto, określonego w § 4 ust. l za każdy dzień opóźnienia liczonego od następnego dnia po upływie terminu wyznaczonego na usunięcie tych wad;</w:t>
      </w:r>
    </w:p>
    <w:p w:rsidR="008F0499" w:rsidRPr="00473051" w:rsidRDefault="008F0499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za odstąpienie od umowy z przyczyn leżących po stronie Wykonawcy - w wysokości 20% wynagrodzenia brutto, określonego w § 4 ust l. Zamawiający zachowuje w tym przypadku prawo do kar umownych należnych do dnia odstąpienia oraz do roszczeń z tytułu rękojmi i gwarancji odnośnie prac dotychczas wykonanych; </w:t>
      </w:r>
    </w:p>
    <w:p w:rsidR="008F0499" w:rsidRPr="00473051" w:rsidRDefault="008F0499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brak przedłużenia terminu ważności zabezpieczenia należytego wykonania umowy, w wysokości 10 % kwoty zabezpieczenia określonej w § 9 ust. 1, za każdy stwierdzony przypadek;</w:t>
      </w:r>
    </w:p>
    <w:p w:rsidR="008F0499" w:rsidRPr="00473051" w:rsidRDefault="008F0499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brak zapłaty lub nieterminową zapłatę wynagrodzenia należnego podwykonawcom lub dalszym podwykonawcom - w wysokości 0,1% wynagrodzenia brutto należnego podwykonawcy za wykonane usługi, dostawy bądź roboty budowlane za każdy dzień zwłoki w stosunku do umownego terminu płatności;</w:t>
      </w:r>
    </w:p>
    <w:p w:rsidR="008F0499" w:rsidRPr="00473051" w:rsidRDefault="008F0499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nieprzedłożenie do zaakceptowania Zamawiającemu projektu umowy o podwykonawstwo, której przedmiotem są roboty budowlane - w wysokości 0,1 % wynagrodzenia brutto, określonego w § 4 ust. 1 za każdy stwierdzony przypadek;</w:t>
      </w:r>
    </w:p>
    <w:p w:rsidR="008F0499" w:rsidRPr="00473051" w:rsidRDefault="008F0499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nieprzedłożenie poświadczonej za zgodność z oryginałem kopii umowy o podwykonawstwo lub jej zmiany - w wysokości  0,1 % wynagrodzenia brutto, określonego w § 4 ust. 1 za każdy stwierdzony przypadek;</w:t>
      </w:r>
    </w:p>
    <w:p w:rsidR="008F0499" w:rsidRPr="00473051" w:rsidRDefault="008F0499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wysokości 0,1 % wynagrodzenia brutto, określonego w § 4 ust.1, za każdy dzień opóźnienia we wprowadzeniu zmiany do umowy o podwykonawstwo w zakresie terminu zapłaty, po terminie wyznaczonym przez Zamawiającego na wprowadzenie tej zmiany;</w:t>
      </w:r>
    </w:p>
    <w:p w:rsidR="008F0499" w:rsidRPr="00473051" w:rsidRDefault="008F0499" w:rsidP="002D6547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powierzenie przez Wykonawcę realizacji prac osobie nie zatrudnionej na podstawie umowy o pracę – w wysokości 5000,00 zł za każdy stwierdzony przypadek;</w:t>
      </w:r>
    </w:p>
    <w:p w:rsidR="008F0499" w:rsidRPr="00473051" w:rsidRDefault="008F0499" w:rsidP="002D6547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opóźnienie w przekazaniu dokumentów, o których mowa w § 10 ust. 3 – w wysokości 2000,00 zł za każdy rozpoczęty dzień opóźnienia, licząc od dnia następującego po dniu wyznaczonym na ich przekazanie;</w:t>
      </w:r>
    </w:p>
    <w:p w:rsidR="008F0499" w:rsidRPr="00473051" w:rsidRDefault="008F0499" w:rsidP="002D6547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opóźnienie w przedłożeniu Zamawiającemu do akceptacji harmonogramu prowadzenia robót lub jego aktualizacji – w wysokości 500,00 zł za każdy dzień opóźnienia.</w:t>
      </w:r>
    </w:p>
    <w:p w:rsidR="008F0499" w:rsidRPr="00473051" w:rsidRDefault="008F0499" w:rsidP="002D6547">
      <w:pPr>
        <w:pStyle w:val="StylWyjustowanyInterliniaConajmniej115pt"/>
        <w:numPr>
          <w:ilvl w:val="0"/>
          <w:numId w:val="7"/>
        </w:numPr>
        <w:spacing w:before="60" w:line="240" w:lineRule="auto"/>
        <w:rPr>
          <w:sz w:val="22"/>
          <w:szCs w:val="22"/>
        </w:rPr>
      </w:pPr>
      <w:r w:rsidRPr="00473051">
        <w:rPr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:rsidR="008F0499" w:rsidRDefault="008F0499" w:rsidP="002D6547">
      <w:pPr>
        <w:pStyle w:val="StylWyjustowanyInterliniaConajmniej115pt"/>
        <w:numPr>
          <w:ilvl w:val="0"/>
          <w:numId w:val="7"/>
        </w:numPr>
        <w:spacing w:before="60" w:line="240" w:lineRule="auto"/>
        <w:rPr>
          <w:sz w:val="22"/>
          <w:szCs w:val="22"/>
        </w:rPr>
      </w:pPr>
      <w:r w:rsidRPr="00473051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8F0499" w:rsidRPr="00ED5866" w:rsidRDefault="008F0499" w:rsidP="0045601D">
      <w:pPr>
        <w:pStyle w:val="StylWyjustowanyInterliniaConajmniej115pt"/>
        <w:numPr>
          <w:ilvl w:val="0"/>
          <w:numId w:val="7"/>
        </w:numPr>
        <w:spacing w:before="120" w:after="120" w:line="240" w:lineRule="auto"/>
        <w:rPr>
          <w:sz w:val="22"/>
          <w:szCs w:val="22"/>
        </w:rPr>
      </w:pPr>
      <w:r w:rsidRPr="00ED5866">
        <w:rPr>
          <w:sz w:val="22"/>
          <w:szCs w:val="22"/>
        </w:rPr>
        <w:t>Niezależnie od kar określonych w ust. 1, w razie obciążenia Zamawiającego karami umownymi przez Tauron Dystrybucja S.A., określonymi w §</w:t>
      </w:r>
      <w:r>
        <w:rPr>
          <w:sz w:val="22"/>
          <w:szCs w:val="22"/>
        </w:rPr>
        <w:t xml:space="preserve"> 10</w:t>
      </w:r>
      <w:r w:rsidRPr="00ED5866">
        <w:rPr>
          <w:sz w:val="22"/>
          <w:szCs w:val="22"/>
        </w:rPr>
        <w:t xml:space="preserve"> ust. 1 pkt a-e</w:t>
      </w:r>
      <w:r>
        <w:rPr>
          <w:sz w:val="22"/>
          <w:szCs w:val="22"/>
        </w:rPr>
        <w:t xml:space="preserve"> Porozumienia nr TD/OGL/OME/K/PR/141/2018 z dnia 15 marca 2018 r. w sprawie usunięcia kolizji z siecią elektroenergetyczną</w:t>
      </w:r>
      <w:r w:rsidRPr="00ED5866">
        <w:rPr>
          <w:sz w:val="22"/>
          <w:szCs w:val="22"/>
        </w:rPr>
        <w:t>, Wykonawca zapłaci Zamawiającemu kary odpowiadające karom, którymi obciążono Zamawiającego.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12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Odstąpienie</w:t>
      </w:r>
    </w:p>
    <w:p w:rsidR="008F0499" w:rsidRPr="00473051" w:rsidRDefault="008F0499" w:rsidP="002D6547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8F0499" w:rsidRPr="00473051" w:rsidRDefault="008F0499" w:rsidP="002D6547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8F0499" w:rsidRPr="00473051" w:rsidRDefault="008F0499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8F0499" w:rsidRPr="00473051" w:rsidRDefault="008F0499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8F0499" w:rsidRPr="00473051" w:rsidRDefault="008F0499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8F0499" w:rsidRPr="00473051" w:rsidRDefault="008F0499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gdy opóźnienie w wykonaniu przedmiotu umowy jest dłuższe niż 14 dni w odniesieniu do terminu określonego w § 2 ust.1;</w:t>
      </w:r>
    </w:p>
    <w:p w:rsidR="008F0499" w:rsidRPr="00473051" w:rsidRDefault="008F0499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8F0499" w:rsidRPr="00473051" w:rsidRDefault="008F0499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8F0499" w:rsidRPr="00473051" w:rsidRDefault="008F0499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przypadku niewypełnienia obowiązku zatrudnienia pracowników na podstawie umowy o pracę;</w:t>
      </w:r>
    </w:p>
    <w:p w:rsidR="008F0499" w:rsidRPr="00473051" w:rsidRDefault="008F0499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 razie konieczności dokonania przez Zamawiającego bezpośredniej zapłaty wynagrodzenia podwykonawcy lub dalszemu podwykonawcy w przypadkach, o których mowa w § 6 ust. 19. </w:t>
      </w:r>
    </w:p>
    <w:p w:rsidR="008F0499" w:rsidRPr="00473051" w:rsidRDefault="008F0499" w:rsidP="002D6547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13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Zmiana umowy</w:t>
      </w:r>
    </w:p>
    <w:p w:rsidR="008F0499" w:rsidRPr="00473051" w:rsidRDefault="008F0499" w:rsidP="002D6547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8F0499" w:rsidRPr="00473051" w:rsidRDefault="008F0499" w:rsidP="002D6547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Zamawiający przewiduje możliwości zmiany umowy na podstawie art. 144 ust. 1 pkt 1 ustawy Prawo zamówień publicznych w przypadku zaistnienia niżej wymienionych okoliczności:</w:t>
      </w:r>
    </w:p>
    <w:p w:rsidR="008F0499" w:rsidRPr="00473051" w:rsidRDefault="008F0499" w:rsidP="002D6547">
      <w:pPr>
        <w:pStyle w:val="NoSpacing"/>
        <w:numPr>
          <w:ilvl w:val="2"/>
          <w:numId w:val="8"/>
        </w:numPr>
        <w:tabs>
          <w:tab w:val="clear" w:pos="1080"/>
          <w:tab w:val="num" w:pos="851"/>
        </w:tabs>
        <w:spacing w:before="60"/>
        <w:ind w:left="851" w:hanging="425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zmiany podwykonawcy, określonego w § 6 ust. 1;  </w:t>
      </w:r>
    </w:p>
    <w:p w:rsidR="008F0499" w:rsidRPr="00473051" w:rsidRDefault="008F0499" w:rsidP="002D6547">
      <w:pPr>
        <w:pStyle w:val="NoSpacing"/>
        <w:numPr>
          <w:ilvl w:val="2"/>
          <w:numId w:val="8"/>
        </w:numPr>
        <w:tabs>
          <w:tab w:val="clear" w:pos="1080"/>
          <w:tab w:val="num" w:pos="851"/>
        </w:tabs>
        <w:spacing w:before="60"/>
        <w:ind w:left="851" w:hanging="425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zmiany osobowej na podstawie § 5 ust. 4;</w:t>
      </w:r>
    </w:p>
    <w:p w:rsidR="008F0499" w:rsidRPr="00473051" w:rsidRDefault="008F0499" w:rsidP="002D6547">
      <w:pPr>
        <w:pStyle w:val="NoSpacing"/>
        <w:numPr>
          <w:ilvl w:val="2"/>
          <w:numId w:val="8"/>
        </w:numPr>
        <w:tabs>
          <w:tab w:val="clear" w:pos="1080"/>
          <w:tab w:val="num" w:pos="851"/>
        </w:tabs>
        <w:spacing w:before="60"/>
        <w:ind w:left="851" w:hanging="425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 zakresie terminu realizacji umowy – w przypadku opóźnienia w uzyskaniu przez Zamawiającego uzgodnienia dotyczącego usunięcia kolizji z przeznaczoną do likwidacji istniejącą infrastrukturą oświetlenia, uniemożliwiającego prowadzenie robót zgodnie z harmonogramem prowadzenia robót. Termin realizacji umowy może ulec wydłużeniu o czas przewidziany w harmonogramie na wykonanie tych robót. </w:t>
      </w:r>
    </w:p>
    <w:p w:rsidR="008F0499" w:rsidRPr="00473051" w:rsidRDefault="008F0499" w:rsidP="002D6547">
      <w:pPr>
        <w:pStyle w:val="StylWyjustowanyInterliniaConajmniej115pt"/>
        <w:numPr>
          <w:ilvl w:val="0"/>
          <w:numId w:val="8"/>
        </w:numPr>
        <w:tabs>
          <w:tab w:val="num" w:pos="426"/>
        </w:tabs>
        <w:spacing w:before="60" w:line="240" w:lineRule="auto"/>
        <w:rPr>
          <w:sz w:val="22"/>
          <w:szCs w:val="22"/>
        </w:rPr>
      </w:pPr>
      <w:r w:rsidRPr="00473051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14</w:t>
      </w:r>
    </w:p>
    <w:p w:rsidR="008F0499" w:rsidRPr="00473051" w:rsidRDefault="008F0499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Postanowienia końcowe</w:t>
      </w:r>
    </w:p>
    <w:p w:rsidR="008F0499" w:rsidRPr="00473051" w:rsidRDefault="008F0499" w:rsidP="002D6547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473051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8F0499" w:rsidRPr="00473051" w:rsidRDefault="008F0499" w:rsidP="002D6547">
      <w:pPr>
        <w:pStyle w:val="StylWyjustowanyInterliniaConajmniej115pt"/>
        <w:numPr>
          <w:ilvl w:val="0"/>
          <w:numId w:val="17"/>
        </w:numPr>
        <w:spacing w:before="60" w:line="240" w:lineRule="auto"/>
        <w:rPr>
          <w:sz w:val="22"/>
          <w:szCs w:val="22"/>
        </w:rPr>
      </w:pPr>
      <w:r w:rsidRPr="00473051">
        <w:rPr>
          <w:sz w:val="22"/>
          <w:szCs w:val="22"/>
        </w:rPr>
        <w:t>W sprawach nieuregulowanych w niniejszej umowie stosuje się przepisy prawa powszechnie obowiązującego.</w:t>
      </w:r>
    </w:p>
    <w:p w:rsidR="008F0499" w:rsidRPr="00473051" w:rsidRDefault="008F0499" w:rsidP="002D6547">
      <w:pPr>
        <w:pStyle w:val="StylWyjustowanyInterliniaConajmniej115pt"/>
        <w:numPr>
          <w:ilvl w:val="0"/>
          <w:numId w:val="17"/>
        </w:numPr>
        <w:spacing w:before="60" w:line="240" w:lineRule="auto"/>
        <w:rPr>
          <w:sz w:val="22"/>
          <w:szCs w:val="22"/>
        </w:rPr>
      </w:pPr>
      <w:r w:rsidRPr="00473051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8F0499" w:rsidRPr="00473051" w:rsidRDefault="008F0499" w:rsidP="009561FD">
      <w:pPr>
        <w:pStyle w:val="NoSpacing"/>
        <w:spacing w:before="60"/>
        <w:jc w:val="both"/>
        <w:rPr>
          <w:rFonts w:ascii="Times New Roman" w:hAnsi="Times New Roman" w:cs="Times New Roman"/>
        </w:rPr>
      </w:pPr>
    </w:p>
    <w:p w:rsidR="008F0499" w:rsidRPr="00473051" w:rsidRDefault="008F0499" w:rsidP="009561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ab/>
        <w:t xml:space="preserve">ZAMAWIAJĄCY :                                                          </w:t>
      </w:r>
      <w:r w:rsidRPr="00473051">
        <w:rPr>
          <w:rFonts w:ascii="Times New Roman" w:hAnsi="Times New Roman" w:cs="Times New Roman"/>
        </w:rPr>
        <w:tab/>
      </w:r>
      <w:r w:rsidRPr="00473051">
        <w:rPr>
          <w:rFonts w:ascii="Times New Roman" w:hAnsi="Times New Roman" w:cs="Times New Roman"/>
        </w:rPr>
        <w:tab/>
        <w:t xml:space="preserve">       WYKONAWCA:</w:t>
      </w:r>
    </w:p>
    <w:sectPr w:rsidR="008F0499" w:rsidRPr="00473051" w:rsidSect="00F532B8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499" w:rsidRDefault="008F0499">
      <w:pPr>
        <w:spacing w:after="0" w:line="240" w:lineRule="auto"/>
      </w:pPr>
      <w:r>
        <w:separator/>
      </w:r>
    </w:p>
  </w:endnote>
  <w:endnote w:type="continuationSeparator" w:id="0">
    <w:p w:rsidR="008F0499" w:rsidRDefault="008F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499" w:rsidRDefault="008F0499" w:rsidP="00CD0138">
    <w:pPr>
      <w:pStyle w:val="Footer"/>
      <w:rPr>
        <w:rFonts w:ascii="Times New Roman" w:hAnsi="Times New Roman" w:cs="Times New Roman"/>
      </w:rPr>
    </w:pPr>
  </w:p>
  <w:p w:rsidR="008F0499" w:rsidRPr="00804EAC" w:rsidRDefault="008F0499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499" w:rsidRDefault="008F0499">
      <w:pPr>
        <w:spacing w:after="0" w:line="240" w:lineRule="auto"/>
      </w:pPr>
      <w:r>
        <w:separator/>
      </w:r>
    </w:p>
  </w:footnote>
  <w:footnote w:type="continuationSeparator" w:id="0">
    <w:p w:rsidR="008F0499" w:rsidRDefault="008F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5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EC304F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169C0A33"/>
    <w:multiLevelType w:val="multilevel"/>
    <w:tmpl w:val="AE463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1E8E726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371E3E43"/>
    <w:multiLevelType w:val="multilevel"/>
    <w:tmpl w:val="76621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A292F62"/>
    <w:multiLevelType w:val="multilevel"/>
    <w:tmpl w:val="E2CAD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5F8B21F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65BC38E4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2"/>
  </w:num>
  <w:num w:numId="2">
    <w:abstractNumId w:val="35"/>
  </w:num>
  <w:num w:numId="3">
    <w:abstractNumId w:val="20"/>
  </w:num>
  <w:num w:numId="4">
    <w:abstractNumId w:val="40"/>
  </w:num>
  <w:num w:numId="5">
    <w:abstractNumId w:val="31"/>
  </w:num>
  <w:num w:numId="6">
    <w:abstractNumId w:val="43"/>
  </w:num>
  <w:num w:numId="7">
    <w:abstractNumId w:val="17"/>
  </w:num>
  <w:num w:numId="8">
    <w:abstractNumId w:val="30"/>
  </w:num>
  <w:num w:numId="9">
    <w:abstractNumId w:val="32"/>
  </w:num>
  <w:num w:numId="10">
    <w:abstractNumId w:val="41"/>
  </w:num>
  <w:num w:numId="11">
    <w:abstractNumId w:val="37"/>
  </w:num>
  <w:num w:numId="12">
    <w:abstractNumId w:val="19"/>
  </w:num>
  <w:num w:numId="13">
    <w:abstractNumId w:val="18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42"/>
  </w:num>
  <w:num w:numId="20">
    <w:abstractNumId w:val="27"/>
  </w:num>
  <w:num w:numId="21">
    <w:abstractNumId w:val="39"/>
  </w:num>
  <w:num w:numId="22">
    <w:abstractNumId w:val="38"/>
  </w:num>
  <w:num w:numId="23">
    <w:abstractNumId w:val="2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03642"/>
    <w:rsid w:val="00011D1D"/>
    <w:rsid w:val="000146D0"/>
    <w:rsid w:val="00020D2A"/>
    <w:rsid w:val="000229EC"/>
    <w:rsid w:val="00024875"/>
    <w:rsid w:val="00024B48"/>
    <w:rsid w:val="00070BD3"/>
    <w:rsid w:val="0008297A"/>
    <w:rsid w:val="000839FD"/>
    <w:rsid w:val="00092B88"/>
    <w:rsid w:val="000A3409"/>
    <w:rsid w:val="000C4AFF"/>
    <w:rsid w:val="000E3FEC"/>
    <w:rsid w:val="00113EB0"/>
    <w:rsid w:val="00126D1F"/>
    <w:rsid w:val="00135E63"/>
    <w:rsid w:val="0013740B"/>
    <w:rsid w:val="001478D1"/>
    <w:rsid w:val="001511E3"/>
    <w:rsid w:val="00165734"/>
    <w:rsid w:val="001825CB"/>
    <w:rsid w:val="00190A16"/>
    <w:rsid w:val="00192499"/>
    <w:rsid w:val="001926C4"/>
    <w:rsid w:val="001937B2"/>
    <w:rsid w:val="00197A4B"/>
    <w:rsid w:val="001A0828"/>
    <w:rsid w:val="001A73D3"/>
    <w:rsid w:val="001C0539"/>
    <w:rsid w:val="001C1032"/>
    <w:rsid w:val="001C1A86"/>
    <w:rsid w:val="001C2EE5"/>
    <w:rsid w:val="001C3465"/>
    <w:rsid w:val="001D0C90"/>
    <w:rsid w:val="001F051E"/>
    <w:rsid w:val="002051D1"/>
    <w:rsid w:val="00205728"/>
    <w:rsid w:val="00207A61"/>
    <w:rsid w:val="00212884"/>
    <w:rsid w:val="002223BD"/>
    <w:rsid w:val="002318A9"/>
    <w:rsid w:val="002420AA"/>
    <w:rsid w:val="002611FA"/>
    <w:rsid w:val="00267C19"/>
    <w:rsid w:val="00272435"/>
    <w:rsid w:val="00294029"/>
    <w:rsid w:val="00296409"/>
    <w:rsid w:val="00296E7C"/>
    <w:rsid w:val="0029716D"/>
    <w:rsid w:val="0029731A"/>
    <w:rsid w:val="00297D57"/>
    <w:rsid w:val="002A0AF6"/>
    <w:rsid w:val="002C26A0"/>
    <w:rsid w:val="002C7A88"/>
    <w:rsid w:val="002D3D2D"/>
    <w:rsid w:val="002D6547"/>
    <w:rsid w:val="002E731B"/>
    <w:rsid w:val="002F0351"/>
    <w:rsid w:val="002F0D69"/>
    <w:rsid w:val="002F45BA"/>
    <w:rsid w:val="002F654B"/>
    <w:rsid w:val="0030222A"/>
    <w:rsid w:val="0030249D"/>
    <w:rsid w:val="00304E16"/>
    <w:rsid w:val="003160B4"/>
    <w:rsid w:val="0033365D"/>
    <w:rsid w:val="00354EAA"/>
    <w:rsid w:val="00363108"/>
    <w:rsid w:val="00366B4B"/>
    <w:rsid w:val="0037687D"/>
    <w:rsid w:val="00386F3B"/>
    <w:rsid w:val="00391835"/>
    <w:rsid w:val="00394850"/>
    <w:rsid w:val="003B0FBE"/>
    <w:rsid w:val="003B2068"/>
    <w:rsid w:val="003B37F3"/>
    <w:rsid w:val="003B44C0"/>
    <w:rsid w:val="003B5C9B"/>
    <w:rsid w:val="003C63B2"/>
    <w:rsid w:val="003D1218"/>
    <w:rsid w:val="003F35C5"/>
    <w:rsid w:val="00433B1F"/>
    <w:rsid w:val="00442771"/>
    <w:rsid w:val="0045601D"/>
    <w:rsid w:val="00456406"/>
    <w:rsid w:val="00473051"/>
    <w:rsid w:val="004756A5"/>
    <w:rsid w:val="00480A69"/>
    <w:rsid w:val="00496349"/>
    <w:rsid w:val="004A6D2A"/>
    <w:rsid w:val="004B4B7D"/>
    <w:rsid w:val="004D5CDC"/>
    <w:rsid w:val="004E1A5C"/>
    <w:rsid w:val="00503089"/>
    <w:rsid w:val="0052715D"/>
    <w:rsid w:val="00535C79"/>
    <w:rsid w:val="0054420F"/>
    <w:rsid w:val="005452D8"/>
    <w:rsid w:val="00550E2F"/>
    <w:rsid w:val="00570B59"/>
    <w:rsid w:val="00587664"/>
    <w:rsid w:val="00590F9D"/>
    <w:rsid w:val="00593397"/>
    <w:rsid w:val="005A135F"/>
    <w:rsid w:val="005A2AD6"/>
    <w:rsid w:val="005B092A"/>
    <w:rsid w:val="005C7A9B"/>
    <w:rsid w:val="005E50D2"/>
    <w:rsid w:val="00607E33"/>
    <w:rsid w:val="00616CA2"/>
    <w:rsid w:val="0063495D"/>
    <w:rsid w:val="00641EFA"/>
    <w:rsid w:val="00645F6D"/>
    <w:rsid w:val="00655CE7"/>
    <w:rsid w:val="00663F16"/>
    <w:rsid w:val="00664463"/>
    <w:rsid w:val="006716D4"/>
    <w:rsid w:val="006750F4"/>
    <w:rsid w:val="00687931"/>
    <w:rsid w:val="006925F9"/>
    <w:rsid w:val="006A04CB"/>
    <w:rsid w:val="006A35A1"/>
    <w:rsid w:val="006A3B45"/>
    <w:rsid w:val="006B3102"/>
    <w:rsid w:val="006B52C4"/>
    <w:rsid w:val="006C5FB2"/>
    <w:rsid w:val="006C60A6"/>
    <w:rsid w:val="006C6591"/>
    <w:rsid w:val="006F1D9D"/>
    <w:rsid w:val="006F667F"/>
    <w:rsid w:val="006F6D11"/>
    <w:rsid w:val="00703BA6"/>
    <w:rsid w:val="00711048"/>
    <w:rsid w:val="00712808"/>
    <w:rsid w:val="00725F02"/>
    <w:rsid w:val="00726DA9"/>
    <w:rsid w:val="00743F1B"/>
    <w:rsid w:val="0074659F"/>
    <w:rsid w:val="007557AC"/>
    <w:rsid w:val="00766C38"/>
    <w:rsid w:val="007670C8"/>
    <w:rsid w:val="00770593"/>
    <w:rsid w:val="00774346"/>
    <w:rsid w:val="00776156"/>
    <w:rsid w:val="00780D6C"/>
    <w:rsid w:val="00790C8D"/>
    <w:rsid w:val="0079753F"/>
    <w:rsid w:val="007A42D6"/>
    <w:rsid w:val="007B4AED"/>
    <w:rsid w:val="007B73D3"/>
    <w:rsid w:val="007C5EA1"/>
    <w:rsid w:val="007E0894"/>
    <w:rsid w:val="007F7243"/>
    <w:rsid w:val="00804EAC"/>
    <w:rsid w:val="00813410"/>
    <w:rsid w:val="00824710"/>
    <w:rsid w:val="0082685B"/>
    <w:rsid w:val="00831B22"/>
    <w:rsid w:val="008403CF"/>
    <w:rsid w:val="008502EF"/>
    <w:rsid w:val="0085097A"/>
    <w:rsid w:val="00871143"/>
    <w:rsid w:val="0087138C"/>
    <w:rsid w:val="008743E5"/>
    <w:rsid w:val="00885893"/>
    <w:rsid w:val="008B6BE6"/>
    <w:rsid w:val="008D4B84"/>
    <w:rsid w:val="008D738E"/>
    <w:rsid w:val="008E5150"/>
    <w:rsid w:val="008E73BF"/>
    <w:rsid w:val="008F0499"/>
    <w:rsid w:val="008F680D"/>
    <w:rsid w:val="008F7A6F"/>
    <w:rsid w:val="009070FD"/>
    <w:rsid w:val="00917112"/>
    <w:rsid w:val="00920562"/>
    <w:rsid w:val="009561FD"/>
    <w:rsid w:val="00961CFB"/>
    <w:rsid w:val="0096269D"/>
    <w:rsid w:val="00964CF1"/>
    <w:rsid w:val="009839CB"/>
    <w:rsid w:val="00986332"/>
    <w:rsid w:val="00987102"/>
    <w:rsid w:val="00987F39"/>
    <w:rsid w:val="0099281B"/>
    <w:rsid w:val="009940F4"/>
    <w:rsid w:val="009B590B"/>
    <w:rsid w:val="009C2833"/>
    <w:rsid w:val="009D49AD"/>
    <w:rsid w:val="009E2489"/>
    <w:rsid w:val="009E4E41"/>
    <w:rsid w:val="009E57A0"/>
    <w:rsid w:val="00A02A68"/>
    <w:rsid w:val="00A066B0"/>
    <w:rsid w:val="00A10251"/>
    <w:rsid w:val="00A1097E"/>
    <w:rsid w:val="00A10A33"/>
    <w:rsid w:val="00A11969"/>
    <w:rsid w:val="00A11A4F"/>
    <w:rsid w:val="00A21024"/>
    <w:rsid w:val="00A30D4C"/>
    <w:rsid w:val="00A3698C"/>
    <w:rsid w:val="00A40F72"/>
    <w:rsid w:val="00A45136"/>
    <w:rsid w:val="00A642F5"/>
    <w:rsid w:val="00A645FE"/>
    <w:rsid w:val="00A64900"/>
    <w:rsid w:val="00A7668C"/>
    <w:rsid w:val="00A81F56"/>
    <w:rsid w:val="00A90C62"/>
    <w:rsid w:val="00AA09C5"/>
    <w:rsid w:val="00AB4158"/>
    <w:rsid w:val="00AC0182"/>
    <w:rsid w:val="00AE16E1"/>
    <w:rsid w:val="00AE64C5"/>
    <w:rsid w:val="00AF1B94"/>
    <w:rsid w:val="00AF6A90"/>
    <w:rsid w:val="00B06B89"/>
    <w:rsid w:val="00B074EB"/>
    <w:rsid w:val="00B179C1"/>
    <w:rsid w:val="00B23F82"/>
    <w:rsid w:val="00B61B16"/>
    <w:rsid w:val="00B74DC5"/>
    <w:rsid w:val="00B85E9F"/>
    <w:rsid w:val="00B91D4C"/>
    <w:rsid w:val="00B941CC"/>
    <w:rsid w:val="00BA48B8"/>
    <w:rsid w:val="00BB4960"/>
    <w:rsid w:val="00BE4440"/>
    <w:rsid w:val="00C03E07"/>
    <w:rsid w:val="00C06FBE"/>
    <w:rsid w:val="00C168F4"/>
    <w:rsid w:val="00C17CA3"/>
    <w:rsid w:val="00C242FE"/>
    <w:rsid w:val="00C26031"/>
    <w:rsid w:val="00C26782"/>
    <w:rsid w:val="00C56F89"/>
    <w:rsid w:val="00C579F2"/>
    <w:rsid w:val="00C73D60"/>
    <w:rsid w:val="00C742F6"/>
    <w:rsid w:val="00C82C41"/>
    <w:rsid w:val="00C86131"/>
    <w:rsid w:val="00CA33D0"/>
    <w:rsid w:val="00CA3D42"/>
    <w:rsid w:val="00CB246E"/>
    <w:rsid w:val="00CB579F"/>
    <w:rsid w:val="00CD0138"/>
    <w:rsid w:val="00CE3318"/>
    <w:rsid w:val="00CE7E2D"/>
    <w:rsid w:val="00CF0FEC"/>
    <w:rsid w:val="00CF3ABE"/>
    <w:rsid w:val="00CF629B"/>
    <w:rsid w:val="00CF7FC9"/>
    <w:rsid w:val="00D051DA"/>
    <w:rsid w:val="00D113A4"/>
    <w:rsid w:val="00D27A41"/>
    <w:rsid w:val="00D3323C"/>
    <w:rsid w:val="00D415DB"/>
    <w:rsid w:val="00D551E9"/>
    <w:rsid w:val="00D62193"/>
    <w:rsid w:val="00D635EC"/>
    <w:rsid w:val="00DC02BB"/>
    <w:rsid w:val="00DC76D2"/>
    <w:rsid w:val="00DD5BF5"/>
    <w:rsid w:val="00DE1481"/>
    <w:rsid w:val="00DE5C4F"/>
    <w:rsid w:val="00DE6924"/>
    <w:rsid w:val="00DF30FC"/>
    <w:rsid w:val="00E004C7"/>
    <w:rsid w:val="00E22422"/>
    <w:rsid w:val="00E271A4"/>
    <w:rsid w:val="00E34814"/>
    <w:rsid w:val="00E37DCA"/>
    <w:rsid w:val="00E55520"/>
    <w:rsid w:val="00E61257"/>
    <w:rsid w:val="00E6724A"/>
    <w:rsid w:val="00E752BF"/>
    <w:rsid w:val="00E80AFF"/>
    <w:rsid w:val="00E857B5"/>
    <w:rsid w:val="00E97846"/>
    <w:rsid w:val="00EA10C7"/>
    <w:rsid w:val="00EA1831"/>
    <w:rsid w:val="00EB497D"/>
    <w:rsid w:val="00ED09D3"/>
    <w:rsid w:val="00ED3AFB"/>
    <w:rsid w:val="00ED3ECF"/>
    <w:rsid w:val="00ED5866"/>
    <w:rsid w:val="00EE3C17"/>
    <w:rsid w:val="00EE6E12"/>
    <w:rsid w:val="00F00A0F"/>
    <w:rsid w:val="00F334F9"/>
    <w:rsid w:val="00F4006F"/>
    <w:rsid w:val="00F42D7A"/>
    <w:rsid w:val="00F431A1"/>
    <w:rsid w:val="00F532B8"/>
    <w:rsid w:val="00F72EEE"/>
    <w:rsid w:val="00F8610F"/>
    <w:rsid w:val="00F90E90"/>
    <w:rsid w:val="00F91F6D"/>
    <w:rsid w:val="00FA4CAC"/>
    <w:rsid w:val="00FC3226"/>
    <w:rsid w:val="00FC6568"/>
    <w:rsid w:val="00FC7748"/>
    <w:rsid w:val="00FD1378"/>
    <w:rsid w:val="00FD3968"/>
    <w:rsid w:val="00FD709C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character" w:customStyle="1" w:styleId="Teksttreci2">
    <w:name w:val="Tekst treści (2)"/>
    <w:uiPriority w:val="99"/>
    <w:rsid w:val="001937B2"/>
    <w:rPr>
      <w:rFonts w:ascii="Arial" w:hAnsi="Arial"/>
      <w:color w:val="000000"/>
      <w:spacing w:val="0"/>
      <w:w w:val="100"/>
      <w:position w:val="0"/>
      <w:sz w:val="22"/>
      <w:u w:val="none"/>
      <w:lang w:val="pl-PL" w:eastAsia="pl-PL"/>
    </w:rPr>
  </w:style>
  <w:style w:type="character" w:styleId="Strong">
    <w:name w:val="Strong"/>
    <w:basedOn w:val="DefaultParagraphFont"/>
    <w:uiPriority w:val="99"/>
    <w:qFormat/>
    <w:locked/>
    <w:rsid w:val="00192499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384</TotalTime>
  <Pages>12</Pages>
  <Words>5761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12</cp:revision>
  <cp:lastPrinted>2018-04-03T06:05:00Z</cp:lastPrinted>
  <dcterms:created xsi:type="dcterms:W3CDTF">2018-03-16T12:04:00Z</dcterms:created>
  <dcterms:modified xsi:type="dcterms:W3CDTF">2018-04-05T09:20:00Z</dcterms:modified>
</cp:coreProperties>
</file>